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37" w:rsidRPr="00D412D3" w:rsidRDefault="00A97E37" w:rsidP="00D412D3">
      <w:pPr>
        <w:pStyle w:val="Heading1"/>
        <w:jc w:val="center"/>
        <w:rPr>
          <w:rFonts w:ascii="Times New Roman" w:eastAsiaTheme="minorEastAsia" w:hAnsi="Times New Roman" w:cs="Times New Roman"/>
          <w:color w:val="auto"/>
          <w:sz w:val="24"/>
          <w:szCs w:val="16"/>
        </w:rPr>
      </w:pPr>
      <w:r w:rsidRPr="00D412D3">
        <w:rPr>
          <w:rFonts w:ascii="Times New Roman" w:hAnsi="Times New Roman" w:cs="Times New Roman"/>
          <w:color w:val="auto"/>
          <w:sz w:val="48"/>
        </w:rPr>
        <w:t>POLICIES AND PROCEDURES</w:t>
      </w:r>
    </w:p>
    <w:p w:rsidR="00CD26A4" w:rsidRPr="004A2C0F" w:rsidRDefault="00CD26A4" w:rsidP="00A95BC5">
      <w:pPr>
        <w:spacing w:line="240" w:lineRule="auto"/>
        <w:contextualSpacing/>
        <w:jc w:val="both"/>
        <w:rPr>
          <w:rFonts w:cstheme="minorHAnsi"/>
          <w:sz w:val="24"/>
          <w:szCs w:val="24"/>
        </w:rPr>
      </w:pPr>
    </w:p>
    <w:p w:rsidR="000B294E" w:rsidRPr="004A2C0F" w:rsidRDefault="00A91067" w:rsidP="00A95BC5">
      <w:pPr>
        <w:spacing w:line="240" w:lineRule="auto"/>
        <w:contextualSpacing/>
        <w:jc w:val="both"/>
        <w:rPr>
          <w:rFonts w:cstheme="minorHAnsi"/>
        </w:rPr>
      </w:pPr>
      <w:r w:rsidRPr="004A2C0F">
        <w:rPr>
          <w:rFonts w:cstheme="minorHAnsi"/>
        </w:rPr>
        <w:t>Staffing Support Solutions</w:t>
      </w:r>
      <w:r w:rsidR="00325755" w:rsidRPr="004A2C0F">
        <w:rPr>
          <w:rFonts w:cstheme="minorHAnsi"/>
        </w:rPr>
        <w:t>, LLC (S3)</w:t>
      </w:r>
      <w:r w:rsidR="00017688" w:rsidRPr="004A2C0F">
        <w:rPr>
          <w:rFonts w:cstheme="minorHAnsi"/>
        </w:rPr>
        <w:t xml:space="preserve"> </w:t>
      </w:r>
      <w:r w:rsidR="0064270F" w:rsidRPr="004A2C0F">
        <w:rPr>
          <w:rFonts w:cstheme="minorHAnsi"/>
        </w:rPr>
        <w:t xml:space="preserve">policies </w:t>
      </w:r>
      <w:r w:rsidR="00BE024D" w:rsidRPr="004A2C0F">
        <w:rPr>
          <w:rFonts w:cstheme="minorHAnsi"/>
        </w:rPr>
        <w:t>an</w:t>
      </w:r>
      <w:r w:rsidR="0064270F" w:rsidRPr="004A2C0F">
        <w:rPr>
          <w:rFonts w:cstheme="minorHAnsi"/>
        </w:rPr>
        <w:t xml:space="preserve">d </w:t>
      </w:r>
      <w:r w:rsidR="00BE024D" w:rsidRPr="004A2C0F">
        <w:rPr>
          <w:rFonts w:cstheme="minorHAnsi"/>
        </w:rPr>
        <w:t>procedures are i</w:t>
      </w:r>
      <w:r w:rsidR="0064270F" w:rsidRPr="004A2C0F">
        <w:rPr>
          <w:rFonts w:cstheme="minorHAnsi"/>
        </w:rPr>
        <w:t>nte</w:t>
      </w:r>
      <w:r w:rsidR="00BE024D" w:rsidRPr="004A2C0F">
        <w:rPr>
          <w:rFonts w:cstheme="minorHAnsi"/>
        </w:rPr>
        <w:t>nded to be for informational purposes</w:t>
      </w:r>
      <w:r w:rsidR="00CD26A4" w:rsidRPr="004A2C0F">
        <w:rPr>
          <w:rFonts w:cstheme="minorHAnsi"/>
        </w:rPr>
        <w:t xml:space="preserve"> only</w:t>
      </w:r>
      <w:r w:rsidR="00BE024D" w:rsidRPr="004A2C0F">
        <w:rPr>
          <w:rFonts w:cstheme="minorHAnsi"/>
        </w:rPr>
        <w:t>.</w:t>
      </w:r>
      <w:r w:rsidR="00D6713F" w:rsidRPr="004A2C0F">
        <w:rPr>
          <w:rFonts w:cstheme="minorHAnsi"/>
        </w:rPr>
        <w:t xml:space="preserve"> </w:t>
      </w:r>
      <w:r w:rsidR="00BE024D" w:rsidRPr="004A2C0F">
        <w:rPr>
          <w:rFonts w:cstheme="minorHAnsi"/>
        </w:rPr>
        <w:t xml:space="preserve">This is not a contract between </w:t>
      </w:r>
      <w:r w:rsidR="00325755" w:rsidRPr="004A2C0F">
        <w:rPr>
          <w:rFonts w:cstheme="minorHAnsi"/>
        </w:rPr>
        <w:t>S3</w:t>
      </w:r>
      <w:r w:rsidR="00017688" w:rsidRPr="004A2C0F">
        <w:rPr>
          <w:rFonts w:cstheme="minorHAnsi"/>
        </w:rPr>
        <w:t xml:space="preserve"> </w:t>
      </w:r>
      <w:r w:rsidR="00CD26A4" w:rsidRPr="004A2C0F">
        <w:rPr>
          <w:rFonts w:cstheme="minorHAnsi"/>
        </w:rPr>
        <w:t xml:space="preserve">and its Employees, </w:t>
      </w:r>
      <w:r w:rsidR="00BE024D" w:rsidRPr="004A2C0F">
        <w:rPr>
          <w:rFonts w:cstheme="minorHAnsi"/>
        </w:rPr>
        <w:t xml:space="preserve">and does not guarantee placement in any </w:t>
      </w:r>
      <w:r w:rsidR="00CD26A4" w:rsidRPr="004A2C0F">
        <w:rPr>
          <w:rFonts w:cstheme="minorHAnsi"/>
        </w:rPr>
        <w:t>position</w:t>
      </w:r>
      <w:r w:rsidR="00BE024D" w:rsidRPr="004A2C0F">
        <w:rPr>
          <w:rFonts w:cstheme="minorHAnsi"/>
        </w:rPr>
        <w:t>.</w:t>
      </w:r>
      <w:r w:rsidR="00D6713F" w:rsidRPr="004A2C0F">
        <w:rPr>
          <w:rFonts w:cstheme="minorHAnsi"/>
        </w:rPr>
        <w:t xml:space="preserve"> </w:t>
      </w:r>
      <w:r w:rsidR="00BE024D" w:rsidRPr="004A2C0F">
        <w:rPr>
          <w:rFonts w:cstheme="minorHAnsi"/>
        </w:rPr>
        <w:t xml:space="preserve"> </w:t>
      </w:r>
      <w:r w:rsidR="00325755" w:rsidRPr="004A2C0F">
        <w:rPr>
          <w:rFonts w:cstheme="minorHAnsi"/>
        </w:rPr>
        <w:t>S3</w:t>
      </w:r>
      <w:r w:rsidR="00017688" w:rsidRPr="004A2C0F">
        <w:rPr>
          <w:rFonts w:cstheme="minorHAnsi"/>
        </w:rPr>
        <w:t xml:space="preserve"> </w:t>
      </w:r>
      <w:r w:rsidR="0064270F" w:rsidRPr="004A2C0F">
        <w:rPr>
          <w:rFonts w:cstheme="minorHAnsi"/>
        </w:rPr>
        <w:t>policies</w:t>
      </w:r>
      <w:r w:rsidR="00BE024D" w:rsidRPr="004A2C0F">
        <w:rPr>
          <w:rFonts w:cstheme="minorHAnsi"/>
        </w:rPr>
        <w:t xml:space="preserve"> and procedures are subject to </w:t>
      </w:r>
      <w:r w:rsidR="0064270F" w:rsidRPr="004A2C0F">
        <w:rPr>
          <w:rFonts w:cstheme="minorHAnsi"/>
        </w:rPr>
        <w:t>change at</w:t>
      </w:r>
      <w:r w:rsidR="00BE024D" w:rsidRPr="004A2C0F">
        <w:rPr>
          <w:rFonts w:cstheme="minorHAnsi"/>
        </w:rPr>
        <w:t xml:space="preserve"> any time at the sole discretion of </w:t>
      </w:r>
      <w:r w:rsidR="00325755" w:rsidRPr="004A2C0F">
        <w:rPr>
          <w:rFonts w:cstheme="minorHAnsi"/>
        </w:rPr>
        <w:t>S3</w:t>
      </w:r>
      <w:r w:rsidR="00017688" w:rsidRPr="004A2C0F">
        <w:rPr>
          <w:rFonts w:cstheme="minorHAnsi"/>
        </w:rPr>
        <w:t xml:space="preserve"> </w:t>
      </w:r>
      <w:r w:rsidR="00BE024D" w:rsidRPr="004A2C0F">
        <w:rPr>
          <w:rFonts w:cstheme="minorHAnsi"/>
        </w:rPr>
        <w:t>and without notice.</w:t>
      </w:r>
    </w:p>
    <w:p w:rsidR="003C79C0" w:rsidRPr="004A2C0F" w:rsidRDefault="003C79C0" w:rsidP="00A95BC5">
      <w:pPr>
        <w:spacing w:line="240" w:lineRule="auto"/>
        <w:contextualSpacing/>
        <w:jc w:val="both"/>
        <w:rPr>
          <w:rFonts w:cstheme="minorHAnsi"/>
        </w:rPr>
      </w:pPr>
    </w:p>
    <w:p w:rsidR="003C79C0" w:rsidRPr="004A2C0F" w:rsidRDefault="003C79C0" w:rsidP="00A95BC5">
      <w:pPr>
        <w:spacing w:line="240" w:lineRule="auto"/>
        <w:contextualSpacing/>
        <w:jc w:val="both"/>
        <w:rPr>
          <w:rFonts w:cstheme="minorHAnsi"/>
        </w:rPr>
      </w:pPr>
      <w:r w:rsidRPr="004A2C0F">
        <w:rPr>
          <w:rFonts w:cstheme="minorHAnsi"/>
        </w:rPr>
        <w:t xml:space="preserve">Employment at </w:t>
      </w:r>
      <w:r w:rsidR="00325755" w:rsidRPr="004A2C0F">
        <w:rPr>
          <w:rFonts w:cstheme="minorHAnsi"/>
        </w:rPr>
        <w:t>S3</w:t>
      </w:r>
      <w:r w:rsidRPr="004A2C0F">
        <w:rPr>
          <w:rFonts w:cstheme="minorHAnsi"/>
        </w:rPr>
        <w:t xml:space="preserve"> is on an “at will” basis, meaning that employees are free to resign at any time and </w:t>
      </w:r>
      <w:r w:rsidR="00325755" w:rsidRPr="004A2C0F">
        <w:rPr>
          <w:rFonts w:cstheme="minorHAnsi"/>
        </w:rPr>
        <w:t>S3</w:t>
      </w:r>
      <w:r w:rsidR="00017688" w:rsidRPr="004A2C0F">
        <w:rPr>
          <w:rFonts w:cstheme="minorHAnsi"/>
        </w:rPr>
        <w:t xml:space="preserve"> </w:t>
      </w:r>
      <w:r w:rsidRPr="004A2C0F">
        <w:rPr>
          <w:rFonts w:cstheme="minorHAnsi"/>
        </w:rPr>
        <w:t xml:space="preserve">is free conclude an employment relationship at any time it, in its sole discretion, deems termination is in the best interest of the company. Other than the president of the organization, no supervisor, manager or other person, irrespective of title or position, has authority to alter the at-will status of your employment or to enter into any employment contract for a definite period of time with you. Any agreement with you altering your at-will employment status must be in writing and signed by the president. </w:t>
      </w:r>
    </w:p>
    <w:p w:rsidR="00122FD9" w:rsidRPr="004A2C0F" w:rsidRDefault="00122FD9" w:rsidP="00A95BC5">
      <w:pPr>
        <w:spacing w:line="240" w:lineRule="auto"/>
        <w:contextualSpacing/>
        <w:jc w:val="center"/>
        <w:rPr>
          <w:rFonts w:cstheme="minorHAnsi"/>
          <w:i/>
        </w:rPr>
      </w:pPr>
    </w:p>
    <w:p w:rsidR="000B294E" w:rsidRPr="004A2C0F" w:rsidRDefault="00325755" w:rsidP="00A95BC5">
      <w:pPr>
        <w:spacing w:line="240" w:lineRule="auto"/>
        <w:contextualSpacing/>
        <w:jc w:val="center"/>
        <w:rPr>
          <w:rFonts w:cstheme="minorHAnsi"/>
          <w:i/>
        </w:rPr>
      </w:pPr>
      <w:r w:rsidRPr="004A2C0F">
        <w:rPr>
          <w:rFonts w:cstheme="minorHAnsi"/>
          <w:i/>
        </w:rPr>
        <w:t>S3</w:t>
      </w:r>
      <w:r w:rsidR="00017688" w:rsidRPr="004A2C0F">
        <w:rPr>
          <w:rFonts w:cstheme="minorHAnsi"/>
          <w:i/>
        </w:rPr>
        <w:t xml:space="preserve"> </w:t>
      </w:r>
      <w:r w:rsidR="00BE024D" w:rsidRPr="004A2C0F">
        <w:rPr>
          <w:rFonts w:cstheme="minorHAnsi"/>
          <w:i/>
        </w:rPr>
        <w:t xml:space="preserve">is committed to providing equal employment </w:t>
      </w:r>
      <w:r w:rsidR="0064270F" w:rsidRPr="004A2C0F">
        <w:rPr>
          <w:rFonts w:cstheme="minorHAnsi"/>
          <w:i/>
        </w:rPr>
        <w:t>opportunity</w:t>
      </w:r>
      <w:r w:rsidR="00BE024D" w:rsidRPr="004A2C0F">
        <w:rPr>
          <w:rFonts w:cstheme="minorHAnsi"/>
          <w:i/>
        </w:rPr>
        <w:t xml:space="preserve"> to all applicants and employees</w:t>
      </w:r>
      <w:r w:rsidR="0064270F" w:rsidRPr="004A2C0F">
        <w:rPr>
          <w:rFonts w:cstheme="minorHAnsi"/>
          <w:i/>
        </w:rPr>
        <w:t xml:space="preserve"> w</w:t>
      </w:r>
      <w:r w:rsidR="00BE024D" w:rsidRPr="004A2C0F">
        <w:rPr>
          <w:rFonts w:cstheme="minorHAnsi"/>
          <w:i/>
        </w:rPr>
        <w:t>ithout regard to race, color, creed, age, sex, national origin, religion, or disability.</w:t>
      </w:r>
    </w:p>
    <w:p w:rsidR="005C5698" w:rsidRPr="004A2C0F" w:rsidRDefault="005C5698" w:rsidP="00A95BC5">
      <w:pPr>
        <w:spacing w:line="240" w:lineRule="auto"/>
        <w:contextualSpacing/>
        <w:jc w:val="both"/>
        <w:rPr>
          <w:rFonts w:cstheme="minorHAnsi"/>
          <w:b/>
          <w:u w:val="single"/>
        </w:rPr>
      </w:pPr>
    </w:p>
    <w:p w:rsidR="000B294E" w:rsidRPr="00D412D3" w:rsidRDefault="00BE024D" w:rsidP="00A95BC5">
      <w:pPr>
        <w:spacing w:line="240" w:lineRule="auto"/>
        <w:contextualSpacing/>
        <w:jc w:val="both"/>
        <w:rPr>
          <w:rFonts w:cstheme="minorHAnsi"/>
          <w:b/>
          <w:sz w:val="24"/>
        </w:rPr>
      </w:pPr>
      <w:r w:rsidRPr="00D412D3">
        <w:rPr>
          <w:rFonts w:cstheme="minorHAnsi"/>
          <w:b/>
          <w:sz w:val="24"/>
        </w:rPr>
        <w:t>Safety Is Our Number One Priority</w:t>
      </w:r>
    </w:p>
    <w:p w:rsidR="00CD26A4" w:rsidRPr="004A2C0F" w:rsidRDefault="00CD26A4" w:rsidP="00A95BC5">
      <w:pPr>
        <w:spacing w:line="240" w:lineRule="auto"/>
        <w:contextualSpacing/>
        <w:jc w:val="both"/>
        <w:rPr>
          <w:rFonts w:cstheme="minorHAnsi"/>
          <w:b/>
          <w:u w:val="single"/>
        </w:rPr>
      </w:pPr>
    </w:p>
    <w:p w:rsidR="00017688" w:rsidRPr="004A2C0F" w:rsidRDefault="00BE024D" w:rsidP="00A95BC5">
      <w:pPr>
        <w:spacing w:line="240" w:lineRule="auto"/>
        <w:contextualSpacing/>
        <w:jc w:val="both"/>
        <w:rPr>
          <w:rFonts w:cstheme="minorHAnsi"/>
        </w:rPr>
      </w:pPr>
      <w:r w:rsidRPr="004A2C0F">
        <w:rPr>
          <w:rFonts w:cstheme="minorHAnsi"/>
        </w:rPr>
        <w:t xml:space="preserve">Your </w:t>
      </w:r>
      <w:r w:rsidR="0064270F" w:rsidRPr="004A2C0F">
        <w:rPr>
          <w:rFonts w:cstheme="minorHAnsi"/>
        </w:rPr>
        <w:t>health</w:t>
      </w:r>
      <w:r w:rsidRPr="004A2C0F">
        <w:rPr>
          <w:rFonts w:cstheme="minorHAnsi"/>
        </w:rPr>
        <w:t xml:space="preserve"> and well-being are very important to us!</w:t>
      </w:r>
      <w:r w:rsidR="00D6713F" w:rsidRPr="004A2C0F">
        <w:rPr>
          <w:rFonts w:cstheme="minorHAnsi"/>
        </w:rPr>
        <w:t xml:space="preserve"> </w:t>
      </w:r>
      <w:r w:rsidRPr="004A2C0F">
        <w:rPr>
          <w:rFonts w:cstheme="minorHAnsi"/>
        </w:rPr>
        <w:t xml:space="preserve">Providing a safe and </w:t>
      </w:r>
      <w:r w:rsidR="0064270F" w:rsidRPr="004A2C0F">
        <w:rPr>
          <w:rFonts w:cstheme="minorHAnsi"/>
        </w:rPr>
        <w:t>healthy workplace</w:t>
      </w:r>
      <w:r w:rsidRPr="004A2C0F">
        <w:rPr>
          <w:rFonts w:cstheme="minorHAnsi"/>
        </w:rPr>
        <w:t xml:space="preserve"> is our number one priority and we expect all of our employees to follow safe practices while working.</w:t>
      </w:r>
      <w:r w:rsidR="00D6713F" w:rsidRPr="004A2C0F">
        <w:rPr>
          <w:rFonts w:cstheme="minorHAnsi"/>
        </w:rPr>
        <w:t xml:space="preserve"> </w:t>
      </w:r>
      <w:r w:rsidRPr="004A2C0F">
        <w:rPr>
          <w:rFonts w:cstheme="minorHAnsi"/>
        </w:rPr>
        <w:t xml:space="preserve">Each employee is responsible for </w:t>
      </w:r>
      <w:r w:rsidR="0064270F" w:rsidRPr="004A2C0F">
        <w:rPr>
          <w:rFonts w:cstheme="minorHAnsi"/>
        </w:rPr>
        <w:t>knowing the safety</w:t>
      </w:r>
      <w:r w:rsidRPr="004A2C0F">
        <w:rPr>
          <w:rFonts w:cstheme="minorHAnsi"/>
        </w:rPr>
        <w:t xml:space="preserve"> requirements on the project that he/she is working on.</w:t>
      </w:r>
      <w:r w:rsidR="00D6713F" w:rsidRPr="004A2C0F">
        <w:rPr>
          <w:rFonts w:cstheme="minorHAnsi"/>
        </w:rPr>
        <w:t xml:space="preserve"> </w:t>
      </w:r>
      <w:r w:rsidRPr="004A2C0F">
        <w:rPr>
          <w:rFonts w:cstheme="minorHAnsi"/>
        </w:rPr>
        <w:t xml:space="preserve">No one should ever </w:t>
      </w:r>
      <w:r w:rsidR="0064270F" w:rsidRPr="004A2C0F">
        <w:rPr>
          <w:rFonts w:cstheme="minorHAnsi"/>
        </w:rPr>
        <w:t>take any</w:t>
      </w:r>
      <w:r w:rsidRPr="004A2C0F">
        <w:rPr>
          <w:rFonts w:cstheme="minorHAnsi"/>
        </w:rPr>
        <w:t xml:space="preserve"> unnecessary risks while performing his or her job.</w:t>
      </w:r>
      <w:r w:rsidR="00D6713F" w:rsidRPr="004A2C0F">
        <w:rPr>
          <w:rFonts w:cstheme="minorHAnsi"/>
        </w:rPr>
        <w:t xml:space="preserve"> </w:t>
      </w:r>
      <w:r w:rsidRPr="004A2C0F">
        <w:rPr>
          <w:rFonts w:cstheme="minorHAnsi"/>
        </w:rPr>
        <w:t xml:space="preserve">You must be alert to any potentially hazardous conditions and report them immediately to your job site supervisor and </w:t>
      </w:r>
      <w:r w:rsidR="00A91067" w:rsidRPr="004A2C0F">
        <w:rPr>
          <w:rFonts w:cstheme="minorHAnsi"/>
        </w:rPr>
        <w:t>S3</w:t>
      </w:r>
      <w:r w:rsidRPr="004A2C0F">
        <w:rPr>
          <w:rFonts w:cstheme="minorHAnsi"/>
        </w:rPr>
        <w:t xml:space="preserve">. In addition, employees are empowered to stop work before completing an unsafe task and should immediately contact their </w:t>
      </w:r>
      <w:r w:rsidR="0064270F" w:rsidRPr="004A2C0F">
        <w:rPr>
          <w:rFonts w:cstheme="minorHAnsi"/>
        </w:rPr>
        <w:t>job site</w:t>
      </w:r>
      <w:r w:rsidRPr="004A2C0F">
        <w:rPr>
          <w:rFonts w:cstheme="minorHAnsi"/>
        </w:rPr>
        <w:t xml:space="preserve"> supervisor and </w:t>
      </w:r>
      <w:r w:rsidR="00017688" w:rsidRPr="004A2C0F">
        <w:rPr>
          <w:rFonts w:cstheme="minorHAnsi"/>
        </w:rPr>
        <w:t>Chris Kent</w:t>
      </w:r>
      <w:r w:rsidR="003C79C0" w:rsidRPr="004A2C0F">
        <w:rPr>
          <w:rFonts w:cstheme="minorHAnsi"/>
        </w:rPr>
        <w:t xml:space="preserve">, </w:t>
      </w:r>
      <w:r w:rsidR="00325755" w:rsidRPr="004A2C0F">
        <w:rPr>
          <w:rFonts w:cstheme="minorHAnsi"/>
        </w:rPr>
        <w:t>S3</w:t>
      </w:r>
      <w:r w:rsidR="00017688" w:rsidRPr="004A2C0F">
        <w:rPr>
          <w:rFonts w:cstheme="minorHAnsi"/>
        </w:rPr>
        <w:t>.</w:t>
      </w:r>
    </w:p>
    <w:p w:rsidR="005C5698" w:rsidRPr="004A2C0F" w:rsidRDefault="005C5698" w:rsidP="00A95BC5">
      <w:pPr>
        <w:spacing w:line="240" w:lineRule="auto"/>
        <w:contextualSpacing/>
        <w:jc w:val="both"/>
        <w:rPr>
          <w:rFonts w:cstheme="minorHAnsi"/>
        </w:rPr>
      </w:pPr>
    </w:p>
    <w:p w:rsidR="001B3E9E" w:rsidRPr="004A2C0F" w:rsidRDefault="00BE024D" w:rsidP="00A95BC5">
      <w:pPr>
        <w:spacing w:line="240" w:lineRule="auto"/>
        <w:contextualSpacing/>
        <w:jc w:val="both"/>
        <w:rPr>
          <w:rFonts w:cstheme="minorHAnsi"/>
        </w:rPr>
      </w:pPr>
      <w:r w:rsidRPr="004A2C0F">
        <w:rPr>
          <w:rFonts w:cstheme="minorHAnsi"/>
        </w:rPr>
        <w:t>Each</w:t>
      </w:r>
      <w:r w:rsidR="00D6713F" w:rsidRPr="004A2C0F">
        <w:rPr>
          <w:rFonts w:cstheme="minorHAnsi"/>
        </w:rPr>
        <w:t xml:space="preserve"> </w:t>
      </w:r>
      <w:r w:rsidRPr="004A2C0F">
        <w:rPr>
          <w:rFonts w:cstheme="minorHAnsi"/>
        </w:rPr>
        <w:t>employee is required to keep his/her work</w:t>
      </w:r>
      <w:r w:rsidR="00D6713F" w:rsidRPr="004A2C0F">
        <w:rPr>
          <w:rFonts w:cstheme="minorHAnsi"/>
        </w:rPr>
        <w:t xml:space="preserve"> </w:t>
      </w:r>
      <w:r w:rsidRPr="004A2C0F">
        <w:rPr>
          <w:rFonts w:cstheme="minorHAnsi"/>
        </w:rPr>
        <w:t>area clean</w:t>
      </w:r>
      <w:r w:rsidR="00D6713F" w:rsidRPr="004A2C0F">
        <w:rPr>
          <w:rFonts w:cstheme="minorHAnsi"/>
        </w:rPr>
        <w:t xml:space="preserve"> </w:t>
      </w:r>
      <w:r w:rsidRPr="004A2C0F">
        <w:rPr>
          <w:rFonts w:cstheme="minorHAnsi"/>
        </w:rPr>
        <w:t>and free from</w:t>
      </w:r>
      <w:r w:rsidR="00D6713F" w:rsidRPr="004A2C0F">
        <w:rPr>
          <w:rFonts w:cstheme="minorHAnsi"/>
        </w:rPr>
        <w:t xml:space="preserve"> </w:t>
      </w:r>
      <w:r w:rsidRPr="004A2C0F">
        <w:rPr>
          <w:rFonts w:cstheme="minorHAnsi"/>
        </w:rPr>
        <w:t>hazards and must wear all the personal protective equipment</w:t>
      </w:r>
      <w:r w:rsidR="00D6713F" w:rsidRPr="004A2C0F">
        <w:rPr>
          <w:rFonts w:cstheme="minorHAnsi"/>
        </w:rPr>
        <w:t xml:space="preserve"> </w:t>
      </w:r>
      <w:r w:rsidRPr="004A2C0F">
        <w:rPr>
          <w:rFonts w:cstheme="minorHAnsi"/>
        </w:rPr>
        <w:t>at all times while on their project.</w:t>
      </w:r>
    </w:p>
    <w:p w:rsidR="00A125F1" w:rsidRPr="004A2C0F" w:rsidRDefault="00A125F1" w:rsidP="00A95BC5">
      <w:pPr>
        <w:spacing w:line="240" w:lineRule="auto"/>
        <w:contextualSpacing/>
        <w:jc w:val="both"/>
        <w:rPr>
          <w:rFonts w:cstheme="minorHAnsi"/>
          <w:b/>
          <w:u w:val="single"/>
        </w:rPr>
      </w:pPr>
    </w:p>
    <w:p w:rsidR="000B294E" w:rsidRPr="00D412D3" w:rsidRDefault="0064270F" w:rsidP="00A125F1">
      <w:pPr>
        <w:spacing w:after="0" w:line="240" w:lineRule="auto"/>
        <w:contextualSpacing/>
        <w:jc w:val="both"/>
        <w:rPr>
          <w:rFonts w:cstheme="minorHAnsi"/>
          <w:b/>
          <w:sz w:val="24"/>
        </w:rPr>
      </w:pPr>
      <w:r w:rsidRPr="00D412D3">
        <w:rPr>
          <w:rFonts w:cstheme="minorHAnsi"/>
          <w:b/>
          <w:sz w:val="24"/>
        </w:rPr>
        <w:t>I</w:t>
      </w:r>
      <w:r w:rsidR="00BE024D" w:rsidRPr="00D412D3">
        <w:rPr>
          <w:rFonts w:cstheme="minorHAnsi"/>
          <w:b/>
          <w:sz w:val="24"/>
        </w:rPr>
        <w:t xml:space="preserve">f You Are Hurt on the </w:t>
      </w:r>
      <w:r w:rsidR="00A97E37" w:rsidRPr="00D412D3">
        <w:rPr>
          <w:rFonts w:cstheme="minorHAnsi"/>
          <w:b/>
          <w:sz w:val="24"/>
        </w:rPr>
        <w:t>Job</w:t>
      </w:r>
    </w:p>
    <w:p w:rsidR="00A125F1" w:rsidRPr="004A2C0F" w:rsidRDefault="00A125F1" w:rsidP="00A125F1">
      <w:pPr>
        <w:widowControl/>
        <w:spacing w:after="0"/>
      </w:pPr>
    </w:p>
    <w:p w:rsidR="008E7244" w:rsidRPr="004A2C0F" w:rsidRDefault="00A125F1" w:rsidP="00A125F1">
      <w:pPr>
        <w:widowControl/>
        <w:spacing w:after="0"/>
        <w:rPr>
          <w:rFonts w:cstheme="minorHAnsi"/>
        </w:rPr>
      </w:pPr>
      <w:r w:rsidRPr="004A2C0F">
        <w:t>All accidents, injuries and inci</w:t>
      </w:r>
      <w:r w:rsidR="003C79C0" w:rsidRPr="004A2C0F">
        <w:t>dents or “near misses”, must</w:t>
      </w:r>
      <w:r w:rsidRPr="004A2C0F">
        <w:t xml:space="preserve"> be report</w:t>
      </w:r>
      <w:r w:rsidR="003C79C0" w:rsidRPr="004A2C0F">
        <w:t>ed</w:t>
      </w:r>
      <w:r w:rsidRPr="004A2C0F">
        <w:t xml:space="preserve"> to your site Coordinator/supervisor immediately, no matter how minor you may think it is. </w:t>
      </w:r>
      <w:r w:rsidR="00122FD9" w:rsidRPr="004A2C0F">
        <w:t>(</w:t>
      </w:r>
      <w:r w:rsidR="003C79C0" w:rsidRPr="004A2C0F">
        <w:t>Near misses are defined as unplanned event that did not result in injury, illness or damage, but had the potential to do so).  You</w:t>
      </w:r>
      <w:r w:rsidRPr="004A2C0F">
        <w:t xml:space="preserve"> must also report the accident immediately to the </w:t>
      </w:r>
      <w:r w:rsidR="00325755" w:rsidRPr="004A2C0F">
        <w:t>S3</w:t>
      </w:r>
      <w:r w:rsidRPr="004A2C0F">
        <w:t xml:space="preserve"> Operations Manager or Office Manager as soon as possible. </w:t>
      </w:r>
      <w:r w:rsidR="00BE024D" w:rsidRPr="004A2C0F">
        <w:rPr>
          <w:rFonts w:cstheme="minorHAnsi"/>
        </w:rPr>
        <w:t>We are available 24 hours a day, 7 days a week to handle any safety concerns</w:t>
      </w:r>
      <w:r w:rsidR="0089502E" w:rsidRPr="004A2C0F">
        <w:rPr>
          <w:rFonts w:cstheme="minorHAnsi"/>
        </w:rPr>
        <w:t xml:space="preserve"> you may have.</w:t>
      </w:r>
      <w:r w:rsidR="00D6713F" w:rsidRPr="004A2C0F">
        <w:rPr>
          <w:rFonts w:cstheme="minorHAnsi"/>
        </w:rPr>
        <w:t xml:space="preserve"> </w:t>
      </w:r>
      <w:r w:rsidR="002D4CAE" w:rsidRPr="004A2C0F">
        <w:rPr>
          <w:rFonts w:cstheme="minorHAnsi"/>
        </w:rPr>
        <w:t xml:space="preserve"> </w:t>
      </w:r>
      <w:r w:rsidR="0089502E" w:rsidRPr="004A2C0F">
        <w:rPr>
          <w:rFonts w:cstheme="minorHAnsi"/>
        </w:rPr>
        <w:t>N</w:t>
      </w:r>
      <w:r w:rsidR="00BE024D" w:rsidRPr="004A2C0F">
        <w:rPr>
          <w:rFonts w:cstheme="minorHAnsi"/>
        </w:rPr>
        <w:t>othing is more important to us!</w:t>
      </w:r>
    </w:p>
    <w:p w:rsidR="00A125F1" w:rsidRPr="004A2C0F" w:rsidRDefault="00A125F1" w:rsidP="00A125F1">
      <w:pPr>
        <w:widowControl/>
        <w:spacing w:after="0"/>
        <w:rPr>
          <w:rFonts w:cstheme="minorHAnsi"/>
        </w:rPr>
      </w:pPr>
    </w:p>
    <w:p w:rsidR="000B294E" w:rsidRPr="00D412D3" w:rsidRDefault="00BE024D" w:rsidP="00122FD9">
      <w:pPr>
        <w:spacing w:after="0" w:line="240" w:lineRule="auto"/>
        <w:contextualSpacing/>
        <w:jc w:val="both"/>
        <w:rPr>
          <w:rFonts w:cstheme="minorHAnsi"/>
          <w:b/>
          <w:sz w:val="24"/>
        </w:rPr>
      </w:pPr>
      <w:r w:rsidRPr="00D412D3">
        <w:rPr>
          <w:rFonts w:cstheme="minorHAnsi"/>
          <w:b/>
          <w:sz w:val="24"/>
        </w:rPr>
        <w:t xml:space="preserve">Attendance/Call </w:t>
      </w:r>
      <w:r w:rsidR="003C79C0" w:rsidRPr="00D412D3">
        <w:rPr>
          <w:rFonts w:cstheme="minorHAnsi"/>
          <w:b/>
          <w:sz w:val="24"/>
        </w:rPr>
        <w:t>out</w:t>
      </w:r>
      <w:r w:rsidRPr="00D412D3">
        <w:rPr>
          <w:rFonts w:cstheme="minorHAnsi"/>
          <w:b/>
          <w:sz w:val="24"/>
        </w:rPr>
        <w:t xml:space="preserve"> Procedur</w:t>
      </w:r>
      <w:r w:rsidR="002D4CAE" w:rsidRPr="00D412D3">
        <w:rPr>
          <w:rFonts w:cstheme="minorHAnsi"/>
          <w:b/>
          <w:sz w:val="24"/>
        </w:rPr>
        <w:t>es</w:t>
      </w:r>
    </w:p>
    <w:p w:rsidR="00CD26A4" w:rsidRPr="004A2C0F" w:rsidRDefault="00CD26A4" w:rsidP="00122FD9">
      <w:pPr>
        <w:spacing w:after="0" w:line="240" w:lineRule="auto"/>
        <w:contextualSpacing/>
        <w:jc w:val="both"/>
        <w:rPr>
          <w:rFonts w:cstheme="minorHAnsi"/>
          <w:b/>
          <w:u w:val="single"/>
        </w:rPr>
      </w:pPr>
    </w:p>
    <w:p w:rsidR="000B294E" w:rsidRPr="004A2C0F" w:rsidRDefault="00BE024D" w:rsidP="00122FD9">
      <w:pPr>
        <w:spacing w:after="0" w:line="240" w:lineRule="auto"/>
        <w:contextualSpacing/>
        <w:jc w:val="both"/>
        <w:rPr>
          <w:rFonts w:cstheme="minorHAnsi"/>
        </w:rPr>
      </w:pPr>
      <w:r w:rsidRPr="004A2C0F">
        <w:rPr>
          <w:rFonts w:cstheme="minorHAnsi"/>
        </w:rPr>
        <w:t xml:space="preserve">Our clients have schedules and deadlines and they rely on </w:t>
      </w:r>
      <w:r w:rsidR="0089502E" w:rsidRPr="004A2C0F">
        <w:rPr>
          <w:rFonts w:cstheme="minorHAnsi"/>
        </w:rPr>
        <w:t xml:space="preserve">our employees </w:t>
      </w:r>
      <w:r w:rsidRPr="004A2C0F">
        <w:rPr>
          <w:rFonts w:cstheme="minorHAnsi"/>
        </w:rPr>
        <w:t>to show up every</w:t>
      </w:r>
      <w:r w:rsidR="0089502E" w:rsidRPr="004A2C0F">
        <w:rPr>
          <w:rFonts w:cstheme="minorHAnsi"/>
        </w:rPr>
        <w:t xml:space="preserve"> </w:t>
      </w:r>
      <w:r w:rsidRPr="004A2C0F">
        <w:rPr>
          <w:rFonts w:cstheme="minorHAnsi"/>
        </w:rPr>
        <w:t xml:space="preserve">day at </w:t>
      </w:r>
      <w:r w:rsidR="0089502E" w:rsidRPr="004A2C0F">
        <w:rPr>
          <w:rFonts w:cstheme="minorHAnsi"/>
        </w:rPr>
        <w:t xml:space="preserve">the </w:t>
      </w:r>
      <w:r w:rsidRPr="004A2C0F">
        <w:rPr>
          <w:rFonts w:cstheme="minorHAnsi"/>
        </w:rPr>
        <w:t xml:space="preserve">scheduled </w:t>
      </w:r>
      <w:r w:rsidR="0089502E" w:rsidRPr="004A2C0F">
        <w:rPr>
          <w:rFonts w:cstheme="minorHAnsi"/>
        </w:rPr>
        <w:t>time.</w:t>
      </w:r>
      <w:r w:rsidR="00D6713F" w:rsidRPr="004A2C0F">
        <w:rPr>
          <w:rFonts w:cstheme="minorHAnsi"/>
        </w:rPr>
        <w:t xml:space="preserve"> </w:t>
      </w:r>
      <w:r w:rsidR="002D4CAE" w:rsidRPr="004A2C0F">
        <w:rPr>
          <w:rFonts w:cstheme="minorHAnsi"/>
        </w:rPr>
        <w:t xml:space="preserve"> </w:t>
      </w:r>
      <w:r w:rsidRPr="004A2C0F">
        <w:rPr>
          <w:rFonts w:cstheme="minorHAnsi"/>
        </w:rPr>
        <w:t xml:space="preserve">You are required to show up </w:t>
      </w:r>
      <w:r w:rsidR="0089502E" w:rsidRPr="004A2C0F">
        <w:rPr>
          <w:rFonts w:cstheme="minorHAnsi"/>
        </w:rPr>
        <w:t>for</w:t>
      </w:r>
      <w:r w:rsidRPr="004A2C0F">
        <w:rPr>
          <w:rFonts w:cstheme="minorHAnsi"/>
        </w:rPr>
        <w:t xml:space="preserve"> work on time, return to work from lunch on time </w:t>
      </w:r>
      <w:r w:rsidR="0089502E" w:rsidRPr="004A2C0F">
        <w:rPr>
          <w:rFonts w:cstheme="minorHAnsi"/>
        </w:rPr>
        <w:t xml:space="preserve">and return </w:t>
      </w:r>
      <w:r w:rsidRPr="004A2C0F">
        <w:rPr>
          <w:rFonts w:cstheme="minorHAnsi"/>
        </w:rPr>
        <w:t xml:space="preserve">to </w:t>
      </w:r>
      <w:r w:rsidR="0089502E" w:rsidRPr="004A2C0F">
        <w:rPr>
          <w:rFonts w:cstheme="minorHAnsi"/>
        </w:rPr>
        <w:t xml:space="preserve">work from </w:t>
      </w:r>
      <w:r w:rsidRPr="004A2C0F">
        <w:rPr>
          <w:rFonts w:cstheme="minorHAnsi"/>
        </w:rPr>
        <w:t>scheduled</w:t>
      </w:r>
      <w:r w:rsidR="00D6713F" w:rsidRPr="004A2C0F">
        <w:rPr>
          <w:rFonts w:cstheme="minorHAnsi"/>
        </w:rPr>
        <w:t xml:space="preserve"> </w:t>
      </w:r>
      <w:r w:rsidRPr="004A2C0F">
        <w:rPr>
          <w:rFonts w:cstheme="minorHAnsi"/>
        </w:rPr>
        <w:t xml:space="preserve">breaks </w:t>
      </w:r>
      <w:r w:rsidR="0089502E" w:rsidRPr="004A2C0F">
        <w:rPr>
          <w:rFonts w:cstheme="minorHAnsi"/>
        </w:rPr>
        <w:t xml:space="preserve">on </w:t>
      </w:r>
      <w:r w:rsidRPr="004A2C0F">
        <w:rPr>
          <w:rFonts w:cstheme="minorHAnsi"/>
        </w:rPr>
        <w:t>time.</w:t>
      </w:r>
      <w:r w:rsidR="00D6713F" w:rsidRPr="004A2C0F">
        <w:rPr>
          <w:rFonts w:cstheme="minorHAnsi"/>
        </w:rPr>
        <w:t xml:space="preserve"> </w:t>
      </w:r>
      <w:r w:rsidRPr="004A2C0F">
        <w:rPr>
          <w:rFonts w:cstheme="minorHAnsi"/>
        </w:rPr>
        <w:t xml:space="preserve">Excessive tardiness and/or absenteeism could </w:t>
      </w:r>
      <w:r w:rsidR="0089502E" w:rsidRPr="004A2C0F">
        <w:rPr>
          <w:rFonts w:cstheme="minorHAnsi"/>
        </w:rPr>
        <w:t>result in</w:t>
      </w:r>
      <w:r w:rsidRPr="004A2C0F">
        <w:rPr>
          <w:rFonts w:cstheme="minorHAnsi"/>
        </w:rPr>
        <w:t xml:space="preserve"> your assignment coming </w:t>
      </w:r>
      <w:r w:rsidR="0089502E" w:rsidRPr="004A2C0F">
        <w:rPr>
          <w:rFonts w:cstheme="minorHAnsi"/>
        </w:rPr>
        <w:t>to an</w:t>
      </w:r>
      <w:r w:rsidRPr="004A2C0F">
        <w:rPr>
          <w:rFonts w:cstheme="minorHAnsi"/>
        </w:rPr>
        <w:t xml:space="preserve"> end and </w:t>
      </w:r>
      <w:r w:rsidR="0089502E" w:rsidRPr="004A2C0F">
        <w:rPr>
          <w:rFonts w:cstheme="minorHAnsi"/>
        </w:rPr>
        <w:t>impact our ability</w:t>
      </w:r>
      <w:r w:rsidRPr="004A2C0F">
        <w:rPr>
          <w:rFonts w:cstheme="minorHAnsi"/>
        </w:rPr>
        <w:t xml:space="preserve"> to place </w:t>
      </w:r>
      <w:r w:rsidR="0089502E" w:rsidRPr="004A2C0F">
        <w:rPr>
          <w:rFonts w:cstheme="minorHAnsi"/>
        </w:rPr>
        <w:t>you at</w:t>
      </w:r>
      <w:r w:rsidRPr="004A2C0F">
        <w:rPr>
          <w:rFonts w:cstheme="minorHAnsi"/>
        </w:rPr>
        <w:t xml:space="preserve"> </w:t>
      </w:r>
      <w:r w:rsidR="0089502E" w:rsidRPr="004A2C0F">
        <w:rPr>
          <w:rFonts w:cstheme="minorHAnsi"/>
        </w:rPr>
        <w:t>other jobs.</w:t>
      </w:r>
      <w:r w:rsidR="00D6713F" w:rsidRPr="004A2C0F">
        <w:rPr>
          <w:rFonts w:cstheme="minorHAnsi"/>
        </w:rPr>
        <w:t xml:space="preserve"> </w:t>
      </w:r>
      <w:r w:rsidR="002D4CAE" w:rsidRPr="004A2C0F">
        <w:rPr>
          <w:rFonts w:cstheme="minorHAnsi"/>
        </w:rPr>
        <w:t xml:space="preserve"> </w:t>
      </w:r>
      <w:r w:rsidR="0089502E" w:rsidRPr="004A2C0F">
        <w:rPr>
          <w:rFonts w:cstheme="minorHAnsi"/>
        </w:rPr>
        <w:t>I</w:t>
      </w:r>
      <w:r w:rsidRPr="004A2C0F">
        <w:rPr>
          <w:rFonts w:cstheme="minorHAnsi"/>
        </w:rPr>
        <w:t xml:space="preserve">n </w:t>
      </w:r>
      <w:r w:rsidR="0089502E" w:rsidRPr="004A2C0F">
        <w:rPr>
          <w:rFonts w:cstheme="minorHAnsi"/>
        </w:rPr>
        <w:t>the event you</w:t>
      </w:r>
      <w:r w:rsidRPr="004A2C0F">
        <w:rPr>
          <w:rFonts w:cstheme="minorHAnsi"/>
        </w:rPr>
        <w:t xml:space="preserve"> </w:t>
      </w:r>
      <w:r w:rsidR="0089502E" w:rsidRPr="004A2C0F">
        <w:rPr>
          <w:rFonts w:cstheme="minorHAnsi"/>
        </w:rPr>
        <w:t>must be tardy</w:t>
      </w:r>
      <w:r w:rsidRPr="004A2C0F">
        <w:rPr>
          <w:rFonts w:cstheme="minorHAnsi"/>
        </w:rPr>
        <w:t xml:space="preserve">, absent, or leave </w:t>
      </w:r>
      <w:r w:rsidR="0089502E" w:rsidRPr="004A2C0F">
        <w:rPr>
          <w:rFonts w:cstheme="minorHAnsi"/>
        </w:rPr>
        <w:t>work early</w:t>
      </w:r>
      <w:r w:rsidRPr="004A2C0F">
        <w:rPr>
          <w:rFonts w:cstheme="minorHAnsi"/>
        </w:rPr>
        <w:t xml:space="preserve">, be sure </w:t>
      </w:r>
      <w:r w:rsidR="0089502E" w:rsidRPr="004A2C0F">
        <w:rPr>
          <w:rFonts w:cstheme="minorHAnsi"/>
        </w:rPr>
        <w:t>to</w:t>
      </w:r>
      <w:r w:rsidRPr="004A2C0F">
        <w:rPr>
          <w:rFonts w:cstheme="minorHAnsi"/>
        </w:rPr>
        <w:t xml:space="preserve"> follow your supervisor's call out procedures.</w:t>
      </w:r>
      <w:r w:rsidR="00D6713F" w:rsidRPr="004A2C0F">
        <w:rPr>
          <w:rFonts w:cstheme="minorHAnsi"/>
        </w:rPr>
        <w:t xml:space="preserve"> </w:t>
      </w:r>
      <w:r w:rsidR="008E7244" w:rsidRPr="004A2C0F">
        <w:rPr>
          <w:rFonts w:cstheme="minorHAnsi"/>
        </w:rPr>
        <w:t xml:space="preserve"> </w:t>
      </w:r>
      <w:r w:rsidR="0089502E" w:rsidRPr="004A2C0F">
        <w:rPr>
          <w:rFonts w:cstheme="minorHAnsi"/>
        </w:rPr>
        <w:t xml:space="preserve">Additionally, </w:t>
      </w:r>
      <w:r w:rsidRPr="004A2C0F">
        <w:rPr>
          <w:rFonts w:cstheme="minorHAnsi"/>
        </w:rPr>
        <w:t xml:space="preserve">you must call </w:t>
      </w:r>
      <w:r w:rsidR="00325755" w:rsidRPr="004A2C0F">
        <w:rPr>
          <w:rFonts w:cstheme="minorHAnsi"/>
        </w:rPr>
        <w:t>S3</w:t>
      </w:r>
      <w:r w:rsidR="00017688" w:rsidRPr="004A2C0F">
        <w:rPr>
          <w:rFonts w:cstheme="minorHAnsi"/>
        </w:rPr>
        <w:t xml:space="preserve"> </w:t>
      </w:r>
      <w:r w:rsidRPr="004A2C0F">
        <w:rPr>
          <w:rFonts w:cstheme="minorHAnsi"/>
        </w:rPr>
        <w:t xml:space="preserve">to notify us of your </w:t>
      </w:r>
      <w:r w:rsidRPr="004A2C0F">
        <w:rPr>
          <w:rFonts w:cstheme="minorHAnsi"/>
        </w:rPr>
        <w:lastRenderedPageBreak/>
        <w:t>absenc</w:t>
      </w:r>
      <w:r w:rsidR="00D6713F" w:rsidRPr="004A2C0F">
        <w:rPr>
          <w:rFonts w:cstheme="minorHAnsi"/>
        </w:rPr>
        <w:t xml:space="preserve">e if </w:t>
      </w:r>
      <w:r w:rsidRPr="004A2C0F">
        <w:rPr>
          <w:rFonts w:cstheme="minorHAnsi"/>
        </w:rPr>
        <w:t>you know you will be out, call your s</w:t>
      </w:r>
      <w:r w:rsidR="004B3CF9" w:rsidRPr="004A2C0F">
        <w:rPr>
          <w:rFonts w:cstheme="minorHAnsi"/>
        </w:rPr>
        <w:t>upervisor or call out line.</w:t>
      </w:r>
    </w:p>
    <w:p w:rsidR="00122FD9" w:rsidRPr="004A2C0F" w:rsidRDefault="00122FD9" w:rsidP="00122FD9">
      <w:pPr>
        <w:spacing w:after="0"/>
        <w:jc w:val="both"/>
        <w:rPr>
          <w:rFonts w:ascii="Calibri" w:eastAsia="Calibri" w:hAnsi="Calibri" w:cs="Calibri"/>
          <w:b/>
          <w:u w:val="single"/>
        </w:rPr>
      </w:pPr>
    </w:p>
    <w:p w:rsidR="007021CD" w:rsidRPr="004A2C0F" w:rsidRDefault="007021CD" w:rsidP="00122FD9">
      <w:pPr>
        <w:spacing w:after="0"/>
        <w:jc w:val="both"/>
        <w:rPr>
          <w:rFonts w:ascii="Calibri" w:eastAsia="Calibri" w:hAnsi="Calibri" w:cs="Calibri"/>
          <w:b/>
          <w:u w:val="single"/>
        </w:rPr>
      </w:pPr>
    </w:p>
    <w:p w:rsidR="00D95FCC" w:rsidRPr="00D412D3" w:rsidRDefault="00122FD9" w:rsidP="00122FD9">
      <w:pPr>
        <w:spacing w:after="0"/>
        <w:jc w:val="both"/>
        <w:rPr>
          <w:rFonts w:ascii="Calibri" w:eastAsia="Calibri" w:hAnsi="Calibri" w:cs="Calibri"/>
          <w:sz w:val="24"/>
        </w:rPr>
      </w:pPr>
      <w:r w:rsidRPr="00D412D3">
        <w:rPr>
          <w:rFonts w:ascii="Calibri" w:eastAsia="Calibri" w:hAnsi="Calibri" w:cs="Calibri"/>
          <w:b/>
          <w:sz w:val="24"/>
        </w:rPr>
        <w:t>Family &amp; Medical Leave Act Policy Statement</w:t>
      </w:r>
    </w:p>
    <w:p w:rsidR="00D95FCC" w:rsidRPr="004A2C0F" w:rsidRDefault="00325755" w:rsidP="00122FD9">
      <w:pPr>
        <w:spacing w:after="0"/>
        <w:jc w:val="both"/>
        <w:rPr>
          <w:rFonts w:ascii="Calibri" w:hAnsi="Calibri" w:cs="Calibri"/>
        </w:rPr>
      </w:pPr>
      <w:r w:rsidRPr="004A2C0F">
        <w:rPr>
          <w:rFonts w:ascii="Calibri" w:hAnsi="Calibri" w:cs="Calibri"/>
        </w:rPr>
        <w:t>S3</w:t>
      </w:r>
      <w:r w:rsidR="00D95FCC" w:rsidRPr="004A2C0F">
        <w:rPr>
          <w:rFonts w:ascii="Calibri" w:hAnsi="Calibri" w:cs="Calibri"/>
        </w:rPr>
        <w:t xml:space="preserve"> allows employees to balance work and family life by taking reasonable unpaid leave for certain family and medical reasons. FMLA provides you with up to 12 workweeks of unpaid, job-protected leave a year, and requires group health benefits to be maintained during the leave as if employees continued to work instead of taking leave. </w:t>
      </w:r>
      <w:r w:rsidRPr="004A2C0F">
        <w:rPr>
          <w:rFonts w:ascii="Calibri" w:hAnsi="Calibri" w:cs="Calibri"/>
        </w:rPr>
        <w:t>S3</w:t>
      </w:r>
      <w:r w:rsidR="00017688" w:rsidRPr="004A2C0F">
        <w:rPr>
          <w:rFonts w:ascii="Calibri" w:hAnsi="Calibri" w:cs="Calibri"/>
        </w:rPr>
        <w:t xml:space="preserve"> </w:t>
      </w:r>
      <w:r w:rsidR="00D95FCC" w:rsidRPr="004A2C0F">
        <w:rPr>
          <w:rFonts w:ascii="Calibri" w:hAnsi="Calibri" w:cs="Calibri"/>
        </w:rPr>
        <w:t xml:space="preserve">may require that the need for a leave for a serious health condition or employee’s immediate family member be supported by a certification issued by a healthcare provider. </w:t>
      </w:r>
    </w:p>
    <w:p w:rsidR="00122FD9" w:rsidRPr="004A2C0F" w:rsidRDefault="00122FD9" w:rsidP="00122FD9">
      <w:pPr>
        <w:spacing w:after="0"/>
        <w:ind w:firstLine="360"/>
        <w:jc w:val="both"/>
        <w:rPr>
          <w:rFonts w:ascii="Calibri" w:hAnsi="Calibri" w:cs="Calibri"/>
          <w:u w:val="single"/>
        </w:rPr>
      </w:pPr>
    </w:p>
    <w:p w:rsidR="00122FD9" w:rsidRPr="004A2C0F" w:rsidRDefault="00D95FCC" w:rsidP="00122FD9">
      <w:pPr>
        <w:spacing w:after="0"/>
        <w:ind w:firstLine="360"/>
        <w:jc w:val="both"/>
        <w:rPr>
          <w:rFonts w:ascii="Calibri" w:hAnsi="Calibri" w:cs="Calibri"/>
          <w:u w:val="single"/>
        </w:rPr>
      </w:pPr>
      <w:r w:rsidRPr="004A2C0F">
        <w:rPr>
          <w:rFonts w:ascii="Calibri" w:hAnsi="Calibri" w:cs="Calibri"/>
          <w:u w:val="single"/>
        </w:rPr>
        <w:t>Employee Eligibility</w:t>
      </w:r>
    </w:p>
    <w:p w:rsidR="00D95FCC" w:rsidRPr="004A2C0F" w:rsidRDefault="00D95FCC" w:rsidP="00122FD9">
      <w:pPr>
        <w:spacing w:after="0"/>
        <w:ind w:firstLine="360"/>
        <w:jc w:val="both"/>
        <w:rPr>
          <w:rFonts w:ascii="Calibri" w:hAnsi="Calibri" w:cs="Calibri"/>
        </w:rPr>
      </w:pPr>
      <w:r w:rsidRPr="004A2C0F">
        <w:rPr>
          <w:rFonts w:ascii="Calibri" w:hAnsi="Calibri" w:cs="Calibri"/>
        </w:rPr>
        <w:t>To be eligible for FMLA leave, an employee must work for:</w:t>
      </w:r>
    </w:p>
    <w:p w:rsidR="00D95FCC" w:rsidRPr="004A2C0F" w:rsidRDefault="00D95FCC" w:rsidP="00122FD9">
      <w:pPr>
        <w:widowControl/>
        <w:numPr>
          <w:ilvl w:val="0"/>
          <w:numId w:val="16"/>
        </w:numPr>
        <w:autoSpaceDE w:val="0"/>
        <w:autoSpaceDN w:val="0"/>
        <w:spacing w:after="0" w:line="240" w:lineRule="auto"/>
        <w:jc w:val="both"/>
        <w:rPr>
          <w:rFonts w:ascii="Calibri" w:hAnsi="Calibri" w:cs="Calibri"/>
        </w:rPr>
      </w:pPr>
      <w:r w:rsidRPr="004A2C0F">
        <w:rPr>
          <w:rFonts w:ascii="Calibri" w:hAnsi="Calibri" w:cs="Calibri"/>
        </w:rPr>
        <w:t xml:space="preserve">Have worked for </w:t>
      </w:r>
      <w:r w:rsidR="00325755" w:rsidRPr="004A2C0F">
        <w:rPr>
          <w:rFonts w:ascii="Calibri" w:hAnsi="Calibri" w:cs="Calibri"/>
        </w:rPr>
        <w:t>S3</w:t>
      </w:r>
      <w:r w:rsidR="00017688" w:rsidRPr="004A2C0F">
        <w:rPr>
          <w:rFonts w:ascii="Calibri" w:hAnsi="Calibri" w:cs="Calibri"/>
        </w:rPr>
        <w:t xml:space="preserve"> </w:t>
      </w:r>
      <w:r w:rsidRPr="004A2C0F">
        <w:rPr>
          <w:rFonts w:ascii="Calibri" w:hAnsi="Calibri" w:cs="Calibri"/>
        </w:rPr>
        <w:t>for at least 12 months; and</w:t>
      </w:r>
    </w:p>
    <w:p w:rsidR="00D95FCC" w:rsidRPr="004A2C0F" w:rsidRDefault="00D95FCC" w:rsidP="00122FD9">
      <w:pPr>
        <w:widowControl/>
        <w:numPr>
          <w:ilvl w:val="0"/>
          <w:numId w:val="16"/>
        </w:numPr>
        <w:autoSpaceDE w:val="0"/>
        <w:autoSpaceDN w:val="0"/>
        <w:spacing w:after="0" w:line="240" w:lineRule="auto"/>
        <w:jc w:val="both"/>
        <w:rPr>
          <w:rFonts w:ascii="Calibri" w:hAnsi="Calibri" w:cs="Calibri"/>
        </w:rPr>
      </w:pPr>
      <w:r w:rsidRPr="004A2C0F">
        <w:rPr>
          <w:rFonts w:ascii="Calibri" w:hAnsi="Calibri" w:cs="Calibri"/>
        </w:rPr>
        <w:t>Have worked at least 1,250 hours during the 12 months prior to the start of the FMLA leave.</w:t>
      </w:r>
    </w:p>
    <w:p w:rsidR="00122FD9" w:rsidRPr="004A2C0F" w:rsidRDefault="00122FD9" w:rsidP="00122FD9">
      <w:pPr>
        <w:spacing w:after="0"/>
        <w:ind w:firstLine="360"/>
        <w:jc w:val="both"/>
        <w:rPr>
          <w:rFonts w:ascii="Calibri" w:hAnsi="Calibri" w:cs="Calibri"/>
          <w:u w:val="single"/>
        </w:rPr>
      </w:pPr>
    </w:p>
    <w:p w:rsidR="00D95FCC" w:rsidRPr="004A2C0F" w:rsidRDefault="00D95FCC" w:rsidP="00122FD9">
      <w:pPr>
        <w:spacing w:after="0"/>
        <w:ind w:firstLine="360"/>
        <w:jc w:val="both"/>
        <w:rPr>
          <w:rFonts w:ascii="Calibri" w:hAnsi="Calibri" w:cs="Calibri"/>
          <w:u w:val="single"/>
        </w:rPr>
      </w:pPr>
      <w:r w:rsidRPr="004A2C0F">
        <w:rPr>
          <w:rFonts w:ascii="Calibri" w:hAnsi="Calibri" w:cs="Calibri"/>
          <w:u w:val="single"/>
        </w:rPr>
        <w:t>Employee Responsibilities</w:t>
      </w:r>
    </w:p>
    <w:p w:rsidR="00D95FCC" w:rsidRPr="004A2C0F" w:rsidRDefault="00D95FCC" w:rsidP="00122FD9">
      <w:pPr>
        <w:spacing w:after="0"/>
        <w:ind w:firstLine="360"/>
        <w:jc w:val="both"/>
        <w:rPr>
          <w:rFonts w:ascii="Calibri" w:hAnsi="Calibri" w:cs="Calibri"/>
        </w:rPr>
      </w:pPr>
      <w:r w:rsidRPr="004A2C0F">
        <w:rPr>
          <w:rFonts w:ascii="Calibri" w:hAnsi="Calibri" w:cs="Calibri"/>
        </w:rPr>
        <w:t>Eligible employees seeking to use FMLA leave may be required to provide:</w:t>
      </w:r>
    </w:p>
    <w:p w:rsidR="00D95FCC" w:rsidRPr="004A2C0F" w:rsidRDefault="00D95FCC" w:rsidP="00122FD9">
      <w:pPr>
        <w:widowControl/>
        <w:numPr>
          <w:ilvl w:val="0"/>
          <w:numId w:val="18"/>
        </w:numPr>
        <w:autoSpaceDE w:val="0"/>
        <w:autoSpaceDN w:val="0"/>
        <w:spacing w:after="0" w:line="240" w:lineRule="auto"/>
        <w:jc w:val="both"/>
        <w:rPr>
          <w:rFonts w:ascii="Calibri" w:hAnsi="Calibri" w:cs="Calibri"/>
        </w:rPr>
      </w:pPr>
      <w:r w:rsidRPr="004A2C0F">
        <w:rPr>
          <w:rFonts w:ascii="Calibri" w:hAnsi="Calibri" w:cs="Calibri"/>
        </w:rPr>
        <w:t>30-day advance notice of the need to take FMLA leave when the need is foreseeable;</w:t>
      </w:r>
    </w:p>
    <w:p w:rsidR="00D95FCC" w:rsidRPr="004A2C0F" w:rsidRDefault="00D95FCC" w:rsidP="00122FD9">
      <w:pPr>
        <w:widowControl/>
        <w:numPr>
          <w:ilvl w:val="0"/>
          <w:numId w:val="18"/>
        </w:numPr>
        <w:autoSpaceDE w:val="0"/>
        <w:autoSpaceDN w:val="0"/>
        <w:spacing w:after="0" w:line="240" w:lineRule="auto"/>
        <w:jc w:val="both"/>
        <w:rPr>
          <w:rFonts w:ascii="Calibri" w:hAnsi="Calibri" w:cs="Calibri"/>
        </w:rPr>
      </w:pPr>
      <w:r w:rsidRPr="004A2C0F">
        <w:rPr>
          <w:rFonts w:ascii="Calibri" w:hAnsi="Calibri" w:cs="Calibri"/>
        </w:rPr>
        <w:t xml:space="preserve">Notice “as soon as </w:t>
      </w:r>
      <w:r w:rsidR="004A2C0F" w:rsidRPr="004A2C0F">
        <w:rPr>
          <w:rFonts w:ascii="Calibri" w:hAnsi="Calibri" w:cs="Calibri"/>
        </w:rPr>
        <w:t>practicable” when</w:t>
      </w:r>
      <w:r w:rsidRPr="004A2C0F">
        <w:rPr>
          <w:rFonts w:ascii="Calibri" w:hAnsi="Calibri" w:cs="Calibri"/>
        </w:rPr>
        <w:t xml:space="preserve"> the need to take FMLA is not foreseeable;</w:t>
      </w:r>
    </w:p>
    <w:p w:rsidR="00D95FCC" w:rsidRPr="004A2C0F" w:rsidRDefault="00D95FCC" w:rsidP="00122FD9">
      <w:pPr>
        <w:widowControl/>
        <w:numPr>
          <w:ilvl w:val="0"/>
          <w:numId w:val="18"/>
        </w:numPr>
        <w:autoSpaceDE w:val="0"/>
        <w:autoSpaceDN w:val="0"/>
        <w:spacing w:after="0" w:line="240" w:lineRule="auto"/>
        <w:jc w:val="both"/>
        <w:rPr>
          <w:rFonts w:ascii="Calibri" w:hAnsi="Calibri" w:cs="Calibri"/>
        </w:rPr>
      </w:pPr>
      <w:r w:rsidRPr="004A2C0F">
        <w:rPr>
          <w:rFonts w:ascii="Calibri" w:hAnsi="Calibri" w:cs="Calibri"/>
        </w:rPr>
        <w:t>Sufficient information to understand that the employee needs leave for FMLA-qualifying reasons.</w:t>
      </w:r>
    </w:p>
    <w:p w:rsidR="00122FD9" w:rsidRPr="004A2C0F" w:rsidRDefault="00122FD9" w:rsidP="00122FD9">
      <w:pPr>
        <w:spacing w:after="0"/>
        <w:ind w:firstLine="360"/>
        <w:jc w:val="both"/>
        <w:rPr>
          <w:rFonts w:ascii="Calibri" w:hAnsi="Calibri" w:cs="Calibri"/>
          <w:u w:val="single"/>
        </w:rPr>
      </w:pPr>
    </w:p>
    <w:p w:rsidR="00D95FCC" w:rsidRPr="004A2C0F" w:rsidRDefault="00D95FCC" w:rsidP="00122FD9">
      <w:pPr>
        <w:spacing w:after="0"/>
        <w:ind w:firstLine="360"/>
        <w:jc w:val="both"/>
        <w:rPr>
          <w:rFonts w:ascii="Calibri" w:hAnsi="Calibri" w:cs="Calibri"/>
          <w:u w:val="single"/>
        </w:rPr>
      </w:pPr>
      <w:r w:rsidRPr="004A2C0F">
        <w:rPr>
          <w:rFonts w:ascii="Calibri" w:hAnsi="Calibri" w:cs="Calibri"/>
          <w:u w:val="single"/>
        </w:rPr>
        <w:t xml:space="preserve">Leave Entitlement </w:t>
      </w:r>
    </w:p>
    <w:p w:rsidR="00D95FCC" w:rsidRPr="004A2C0F" w:rsidRDefault="00D95FCC" w:rsidP="00122FD9">
      <w:pPr>
        <w:spacing w:after="0"/>
        <w:ind w:left="360"/>
        <w:jc w:val="both"/>
        <w:rPr>
          <w:rFonts w:ascii="Calibri" w:hAnsi="Calibri" w:cs="Calibri"/>
        </w:rPr>
      </w:pPr>
      <w:r w:rsidRPr="004A2C0F">
        <w:rPr>
          <w:rFonts w:ascii="Calibri" w:hAnsi="Calibri" w:cs="Calibri"/>
        </w:rPr>
        <w:t xml:space="preserve">You are eligible up to a total of 12 workweeks of unpaid leave in a </w:t>
      </w:r>
      <w:r w:rsidR="004A2C0F" w:rsidRPr="004A2C0F">
        <w:rPr>
          <w:rFonts w:ascii="Calibri" w:hAnsi="Calibri" w:cs="Calibri"/>
        </w:rPr>
        <w:t>12-month</w:t>
      </w:r>
      <w:r w:rsidRPr="004A2C0F">
        <w:rPr>
          <w:rFonts w:ascii="Calibri" w:hAnsi="Calibri" w:cs="Calibri"/>
        </w:rPr>
        <w:t xml:space="preserve"> period for one or more of the following reasons:</w:t>
      </w:r>
    </w:p>
    <w:p w:rsidR="00D95FCC" w:rsidRPr="004A2C0F" w:rsidRDefault="00D95FCC" w:rsidP="00122FD9">
      <w:pPr>
        <w:widowControl/>
        <w:numPr>
          <w:ilvl w:val="0"/>
          <w:numId w:val="17"/>
        </w:numPr>
        <w:autoSpaceDE w:val="0"/>
        <w:autoSpaceDN w:val="0"/>
        <w:spacing w:after="0" w:line="240" w:lineRule="auto"/>
        <w:jc w:val="both"/>
        <w:rPr>
          <w:rFonts w:ascii="Calibri" w:hAnsi="Calibri" w:cs="Calibri"/>
        </w:rPr>
      </w:pPr>
      <w:r w:rsidRPr="004A2C0F">
        <w:rPr>
          <w:rFonts w:ascii="Calibri" w:hAnsi="Calibri" w:cs="Calibri"/>
        </w:rPr>
        <w:t>For the birth of a son or daughter, and to care for the new born child; (Leave to care for a newborn child or for a newly placed child must conclude within 12 months after birth or placement.)</w:t>
      </w:r>
    </w:p>
    <w:p w:rsidR="00D95FCC" w:rsidRPr="004A2C0F" w:rsidRDefault="00D95FCC" w:rsidP="00122FD9">
      <w:pPr>
        <w:widowControl/>
        <w:numPr>
          <w:ilvl w:val="0"/>
          <w:numId w:val="17"/>
        </w:numPr>
        <w:autoSpaceDE w:val="0"/>
        <w:autoSpaceDN w:val="0"/>
        <w:spacing w:after="0" w:line="240" w:lineRule="auto"/>
        <w:jc w:val="both"/>
        <w:rPr>
          <w:rFonts w:ascii="Calibri" w:hAnsi="Calibri" w:cs="Calibri"/>
        </w:rPr>
      </w:pPr>
      <w:r w:rsidRPr="004A2C0F">
        <w:rPr>
          <w:rFonts w:ascii="Calibri" w:hAnsi="Calibri" w:cs="Calibri"/>
        </w:rPr>
        <w:t>For the placement with the employee of a child for adoption or foster care, and to care for the newly placed child;</w:t>
      </w:r>
    </w:p>
    <w:p w:rsidR="00D95FCC" w:rsidRPr="004A2C0F" w:rsidRDefault="00D95FCC" w:rsidP="00122FD9">
      <w:pPr>
        <w:widowControl/>
        <w:numPr>
          <w:ilvl w:val="0"/>
          <w:numId w:val="17"/>
        </w:numPr>
        <w:autoSpaceDE w:val="0"/>
        <w:autoSpaceDN w:val="0"/>
        <w:spacing w:after="0" w:line="240" w:lineRule="auto"/>
        <w:jc w:val="both"/>
        <w:rPr>
          <w:rFonts w:ascii="Calibri" w:hAnsi="Calibri" w:cs="Calibri"/>
        </w:rPr>
      </w:pPr>
      <w:r w:rsidRPr="004A2C0F">
        <w:rPr>
          <w:rFonts w:ascii="Calibri" w:hAnsi="Calibri" w:cs="Calibri"/>
        </w:rPr>
        <w:t xml:space="preserve">To care for an immediate family member (spouse child, or parent – but not a parent “in law”) with a serious health condition; and </w:t>
      </w:r>
    </w:p>
    <w:p w:rsidR="00122FD9" w:rsidRPr="004A2C0F" w:rsidRDefault="00D95FCC" w:rsidP="00122FD9">
      <w:pPr>
        <w:widowControl/>
        <w:numPr>
          <w:ilvl w:val="0"/>
          <w:numId w:val="17"/>
        </w:numPr>
        <w:autoSpaceDE w:val="0"/>
        <w:autoSpaceDN w:val="0"/>
        <w:spacing w:after="0" w:line="240" w:lineRule="auto"/>
        <w:jc w:val="both"/>
        <w:rPr>
          <w:rFonts w:ascii="Calibri" w:hAnsi="Calibri" w:cs="Calibri"/>
        </w:rPr>
      </w:pPr>
      <w:r w:rsidRPr="004A2C0F">
        <w:rPr>
          <w:rFonts w:ascii="Calibri" w:hAnsi="Calibri" w:cs="Calibri"/>
        </w:rPr>
        <w:t xml:space="preserve">When you are unable to work because of a serious health condition, which means an illness, injury, impairment, or physical or mental conditions that involves:  (1) treated connected with inpatient care, (2) incapacity requiring absence of more than 3 calendar days which involves continuing treatment by a healthcare provider, (3) any period of incapacity due to pregnancy or prenatal care; (4) period of incapacity due to a chronic serious health condition; period of incapacity that is permanent or long-term due to a condition for which treatment may not be effective, (5) any absence to receive multiple treatments. </w:t>
      </w:r>
    </w:p>
    <w:p w:rsidR="00122FD9" w:rsidRPr="004A2C0F" w:rsidRDefault="00122FD9" w:rsidP="003C79C0">
      <w:pPr>
        <w:jc w:val="both"/>
        <w:rPr>
          <w:rFonts w:cstheme="minorHAnsi"/>
          <w:b/>
          <w:u w:val="single"/>
        </w:rPr>
      </w:pPr>
    </w:p>
    <w:p w:rsidR="000B294E" w:rsidRPr="00D412D3" w:rsidRDefault="00D6713F" w:rsidP="003C79C0">
      <w:pPr>
        <w:jc w:val="both"/>
        <w:rPr>
          <w:rFonts w:cstheme="minorHAnsi"/>
          <w:b/>
          <w:sz w:val="24"/>
        </w:rPr>
      </w:pPr>
      <w:r w:rsidRPr="00D412D3">
        <w:rPr>
          <w:rFonts w:cstheme="minorHAnsi"/>
          <w:b/>
          <w:sz w:val="24"/>
        </w:rPr>
        <w:t>Timecards / T</w:t>
      </w:r>
      <w:r w:rsidR="00BE024D" w:rsidRPr="00D412D3">
        <w:rPr>
          <w:rFonts w:cstheme="minorHAnsi"/>
          <w:b/>
          <w:sz w:val="24"/>
        </w:rPr>
        <w:t>imesheets</w:t>
      </w:r>
    </w:p>
    <w:p w:rsidR="005B1836" w:rsidRPr="004A2C0F" w:rsidRDefault="00BE024D" w:rsidP="00A95BC5">
      <w:pPr>
        <w:spacing w:line="240" w:lineRule="auto"/>
        <w:contextualSpacing/>
        <w:jc w:val="both"/>
        <w:rPr>
          <w:rFonts w:cstheme="minorHAnsi"/>
        </w:rPr>
      </w:pPr>
      <w:r w:rsidRPr="004A2C0F">
        <w:rPr>
          <w:rFonts w:cstheme="minorHAnsi"/>
        </w:rPr>
        <w:t>It is your</w:t>
      </w:r>
      <w:r w:rsidR="00D6713F" w:rsidRPr="004A2C0F">
        <w:rPr>
          <w:rFonts w:cstheme="minorHAnsi"/>
        </w:rPr>
        <w:t xml:space="preserve"> </w:t>
      </w:r>
      <w:r w:rsidRPr="004A2C0F">
        <w:rPr>
          <w:rFonts w:cstheme="minorHAnsi"/>
        </w:rPr>
        <w:t>responsibility to</w:t>
      </w:r>
      <w:r w:rsidR="00D6713F" w:rsidRPr="004A2C0F">
        <w:rPr>
          <w:rFonts w:cstheme="minorHAnsi"/>
        </w:rPr>
        <w:t xml:space="preserve"> </w:t>
      </w:r>
      <w:r w:rsidRPr="004A2C0F">
        <w:rPr>
          <w:rFonts w:cstheme="minorHAnsi"/>
        </w:rPr>
        <w:t>ensure your</w:t>
      </w:r>
      <w:r w:rsidR="00D6713F" w:rsidRPr="004A2C0F">
        <w:rPr>
          <w:rFonts w:cstheme="minorHAnsi"/>
        </w:rPr>
        <w:t xml:space="preserve"> </w:t>
      </w:r>
      <w:r w:rsidRPr="004A2C0F">
        <w:rPr>
          <w:rFonts w:cstheme="minorHAnsi"/>
        </w:rPr>
        <w:t>weekly</w:t>
      </w:r>
      <w:r w:rsidR="00D6713F" w:rsidRPr="004A2C0F">
        <w:rPr>
          <w:rFonts w:cstheme="minorHAnsi"/>
        </w:rPr>
        <w:t xml:space="preserve"> </w:t>
      </w:r>
      <w:r w:rsidRPr="004A2C0F">
        <w:rPr>
          <w:rFonts w:cstheme="minorHAnsi"/>
        </w:rPr>
        <w:t>timecard is</w:t>
      </w:r>
      <w:r w:rsidR="00D6713F" w:rsidRPr="004A2C0F">
        <w:rPr>
          <w:rFonts w:cstheme="minorHAnsi"/>
        </w:rPr>
        <w:t xml:space="preserve"> </w:t>
      </w:r>
      <w:r w:rsidRPr="004A2C0F">
        <w:rPr>
          <w:rFonts w:cstheme="minorHAnsi"/>
        </w:rPr>
        <w:t>correct</w:t>
      </w:r>
      <w:r w:rsidR="008E7244" w:rsidRPr="004A2C0F">
        <w:rPr>
          <w:rFonts w:cstheme="minorHAnsi"/>
        </w:rPr>
        <w:t xml:space="preserve">. </w:t>
      </w:r>
      <w:r w:rsidRPr="004A2C0F">
        <w:rPr>
          <w:rFonts w:cstheme="minorHAnsi"/>
        </w:rPr>
        <w:t xml:space="preserve"> </w:t>
      </w:r>
      <w:r w:rsidR="008E7244" w:rsidRPr="004A2C0F">
        <w:rPr>
          <w:rFonts w:cstheme="minorHAnsi"/>
        </w:rPr>
        <w:t>I</w:t>
      </w:r>
      <w:r w:rsidRPr="004A2C0F">
        <w:rPr>
          <w:rFonts w:cstheme="minorHAnsi"/>
        </w:rPr>
        <w:t>f you notice</w:t>
      </w:r>
      <w:r w:rsidR="00D6713F" w:rsidRPr="004A2C0F">
        <w:rPr>
          <w:rFonts w:cstheme="minorHAnsi"/>
        </w:rPr>
        <w:t xml:space="preserve"> </w:t>
      </w:r>
      <w:r w:rsidRPr="004A2C0F">
        <w:rPr>
          <w:rFonts w:cstheme="minorHAnsi"/>
        </w:rPr>
        <w:t>an</w:t>
      </w:r>
      <w:r w:rsidR="00D6713F" w:rsidRPr="004A2C0F">
        <w:rPr>
          <w:rFonts w:cstheme="minorHAnsi"/>
        </w:rPr>
        <w:t xml:space="preserve"> </w:t>
      </w:r>
      <w:r w:rsidRPr="004A2C0F">
        <w:rPr>
          <w:rFonts w:cstheme="minorHAnsi"/>
        </w:rPr>
        <w:t>error or discrepancy on</w:t>
      </w:r>
      <w:r w:rsidR="00D6713F" w:rsidRPr="004A2C0F">
        <w:rPr>
          <w:rFonts w:cstheme="minorHAnsi"/>
        </w:rPr>
        <w:t xml:space="preserve"> </w:t>
      </w:r>
      <w:r w:rsidRPr="004A2C0F">
        <w:rPr>
          <w:rFonts w:cstheme="minorHAnsi"/>
        </w:rPr>
        <w:t>your</w:t>
      </w:r>
      <w:r w:rsidR="00D6713F" w:rsidRPr="004A2C0F">
        <w:rPr>
          <w:rFonts w:cstheme="minorHAnsi"/>
        </w:rPr>
        <w:t xml:space="preserve"> </w:t>
      </w:r>
      <w:r w:rsidRPr="004A2C0F">
        <w:rPr>
          <w:rFonts w:cstheme="minorHAnsi"/>
        </w:rPr>
        <w:t>timecard, contact</w:t>
      </w:r>
      <w:r w:rsidR="00D6713F" w:rsidRPr="004A2C0F">
        <w:rPr>
          <w:rFonts w:cstheme="minorHAnsi"/>
        </w:rPr>
        <w:t xml:space="preserve"> </w:t>
      </w:r>
      <w:r w:rsidRPr="004A2C0F">
        <w:rPr>
          <w:rFonts w:cstheme="minorHAnsi"/>
        </w:rPr>
        <w:t>your</w:t>
      </w:r>
      <w:r w:rsidR="00D6713F" w:rsidRPr="004A2C0F">
        <w:rPr>
          <w:rFonts w:cstheme="minorHAnsi"/>
        </w:rPr>
        <w:t xml:space="preserve"> </w:t>
      </w:r>
      <w:r w:rsidRPr="004A2C0F">
        <w:rPr>
          <w:rFonts w:cstheme="minorHAnsi"/>
        </w:rPr>
        <w:t>supervisor immediately to get it corrected.</w:t>
      </w:r>
      <w:r w:rsidR="00B343FC" w:rsidRPr="004A2C0F">
        <w:rPr>
          <w:rFonts w:cstheme="minorHAnsi"/>
        </w:rPr>
        <w:t xml:space="preserve"> </w:t>
      </w:r>
      <w:r w:rsidR="00D6713F" w:rsidRPr="004A2C0F">
        <w:rPr>
          <w:rFonts w:cstheme="minorHAnsi"/>
        </w:rPr>
        <w:t xml:space="preserve"> </w:t>
      </w:r>
      <w:r w:rsidRPr="004A2C0F">
        <w:rPr>
          <w:rFonts w:cstheme="minorHAnsi"/>
        </w:rPr>
        <w:t xml:space="preserve">All timesheets received by </w:t>
      </w:r>
      <w:r w:rsidR="00325755" w:rsidRPr="004A2C0F">
        <w:rPr>
          <w:rFonts w:cstheme="minorHAnsi"/>
        </w:rPr>
        <w:t xml:space="preserve">S3 </w:t>
      </w:r>
      <w:r w:rsidRPr="004A2C0F">
        <w:rPr>
          <w:rFonts w:cstheme="minorHAnsi"/>
          <w:u w:val="single"/>
        </w:rPr>
        <w:t>must</w:t>
      </w:r>
      <w:r w:rsidR="00D6713F" w:rsidRPr="004A2C0F">
        <w:rPr>
          <w:rFonts w:cstheme="minorHAnsi"/>
        </w:rPr>
        <w:t xml:space="preserve"> </w:t>
      </w:r>
      <w:r w:rsidRPr="004A2C0F">
        <w:rPr>
          <w:rFonts w:cstheme="minorHAnsi"/>
        </w:rPr>
        <w:t>be approved by the</w:t>
      </w:r>
      <w:r w:rsidR="00D6713F" w:rsidRPr="004A2C0F">
        <w:rPr>
          <w:rFonts w:cstheme="minorHAnsi"/>
        </w:rPr>
        <w:t xml:space="preserve"> </w:t>
      </w:r>
      <w:r w:rsidRPr="004A2C0F">
        <w:rPr>
          <w:rFonts w:cstheme="minorHAnsi"/>
        </w:rPr>
        <w:t>client.</w:t>
      </w:r>
      <w:r w:rsidR="00B343FC" w:rsidRPr="004A2C0F">
        <w:rPr>
          <w:rFonts w:cstheme="minorHAnsi"/>
        </w:rPr>
        <w:t xml:space="preserve">  </w:t>
      </w:r>
      <w:r w:rsidRPr="004A2C0F">
        <w:rPr>
          <w:rFonts w:cstheme="minorHAnsi"/>
        </w:rPr>
        <w:t>If you have</w:t>
      </w:r>
      <w:r w:rsidR="00D6713F" w:rsidRPr="004A2C0F">
        <w:rPr>
          <w:rFonts w:cstheme="minorHAnsi"/>
        </w:rPr>
        <w:t xml:space="preserve"> </w:t>
      </w:r>
      <w:r w:rsidRPr="004A2C0F">
        <w:rPr>
          <w:rFonts w:cstheme="minorHAnsi"/>
        </w:rPr>
        <w:t>any</w:t>
      </w:r>
      <w:r w:rsidR="00D6713F" w:rsidRPr="004A2C0F">
        <w:rPr>
          <w:rFonts w:cstheme="minorHAnsi"/>
        </w:rPr>
        <w:t xml:space="preserve"> </w:t>
      </w:r>
      <w:r w:rsidRPr="004A2C0F">
        <w:rPr>
          <w:rFonts w:cstheme="minorHAnsi"/>
        </w:rPr>
        <w:t>questions</w:t>
      </w:r>
      <w:r w:rsidR="00D6713F" w:rsidRPr="004A2C0F">
        <w:rPr>
          <w:rFonts w:cstheme="minorHAnsi"/>
        </w:rPr>
        <w:t xml:space="preserve"> </w:t>
      </w:r>
      <w:r w:rsidRPr="004A2C0F">
        <w:rPr>
          <w:rFonts w:cstheme="minorHAnsi"/>
        </w:rPr>
        <w:t>or issues with your paychec</w:t>
      </w:r>
      <w:r w:rsidR="00B343FC" w:rsidRPr="004A2C0F">
        <w:rPr>
          <w:rFonts w:cstheme="minorHAnsi"/>
        </w:rPr>
        <w:t xml:space="preserve">k, </w:t>
      </w:r>
      <w:r w:rsidRPr="004A2C0F">
        <w:rPr>
          <w:rFonts w:cstheme="minorHAnsi"/>
        </w:rPr>
        <w:t>please contact</w:t>
      </w:r>
      <w:r w:rsidR="00D6713F" w:rsidRPr="004A2C0F">
        <w:rPr>
          <w:rFonts w:cstheme="minorHAnsi"/>
        </w:rPr>
        <w:t xml:space="preserve"> </w:t>
      </w:r>
      <w:r w:rsidR="00B343FC" w:rsidRPr="004A2C0F">
        <w:rPr>
          <w:rFonts w:cstheme="minorHAnsi"/>
        </w:rPr>
        <w:t xml:space="preserve">the </w:t>
      </w:r>
      <w:r w:rsidR="00325755" w:rsidRPr="004A2C0F">
        <w:rPr>
          <w:rFonts w:cstheme="minorHAnsi"/>
        </w:rPr>
        <w:t xml:space="preserve">S3 </w:t>
      </w:r>
      <w:r w:rsidR="00B343FC" w:rsidRPr="004A2C0F">
        <w:rPr>
          <w:rFonts w:cstheme="minorHAnsi"/>
        </w:rPr>
        <w:t xml:space="preserve">main </w:t>
      </w:r>
      <w:r w:rsidR="00B343FC" w:rsidRPr="004A2C0F">
        <w:rPr>
          <w:rFonts w:cstheme="minorHAnsi"/>
        </w:rPr>
        <w:lastRenderedPageBreak/>
        <w:t>office</w:t>
      </w:r>
      <w:r w:rsidRPr="004A2C0F">
        <w:rPr>
          <w:rFonts w:cstheme="minorHAnsi"/>
        </w:rPr>
        <w:t>.</w:t>
      </w:r>
    </w:p>
    <w:p w:rsidR="005B1836" w:rsidRPr="004A2C0F" w:rsidRDefault="005B1836" w:rsidP="00A95BC5">
      <w:pPr>
        <w:spacing w:line="240" w:lineRule="auto"/>
        <w:contextualSpacing/>
        <w:jc w:val="both"/>
        <w:rPr>
          <w:rFonts w:cstheme="minorHAnsi"/>
        </w:rPr>
      </w:pPr>
    </w:p>
    <w:p w:rsidR="000B294E" w:rsidRPr="00D412D3" w:rsidRDefault="00D6713F" w:rsidP="00A95BC5">
      <w:pPr>
        <w:spacing w:line="240" w:lineRule="auto"/>
        <w:contextualSpacing/>
        <w:jc w:val="both"/>
        <w:rPr>
          <w:rFonts w:cstheme="minorHAnsi"/>
          <w:b/>
          <w:sz w:val="24"/>
        </w:rPr>
      </w:pPr>
      <w:r w:rsidRPr="00D412D3">
        <w:rPr>
          <w:rFonts w:cstheme="minorHAnsi"/>
          <w:b/>
          <w:sz w:val="24"/>
        </w:rPr>
        <w:t>Paychecks</w:t>
      </w:r>
    </w:p>
    <w:p w:rsidR="00CD26A4" w:rsidRPr="004A2C0F" w:rsidRDefault="00CD26A4" w:rsidP="00A95BC5">
      <w:pPr>
        <w:spacing w:line="240" w:lineRule="auto"/>
        <w:contextualSpacing/>
        <w:jc w:val="both"/>
        <w:rPr>
          <w:rFonts w:cstheme="minorHAnsi"/>
          <w:b/>
          <w:u w:val="single"/>
        </w:rPr>
      </w:pPr>
    </w:p>
    <w:p w:rsidR="001B3E9E" w:rsidRPr="004A2C0F" w:rsidRDefault="00325755" w:rsidP="00A95BC5">
      <w:pPr>
        <w:spacing w:line="240" w:lineRule="auto"/>
        <w:contextualSpacing/>
        <w:jc w:val="both"/>
        <w:rPr>
          <w:rFonts w:cstheme="minorHAnsi"/>
        </w:rPr>
      </w:pPr>
      <w:r w:rsidRPr="004A2C0F">
        <w:rPr>
          <w:rFonts w:cstheme="minorHAnsi"/>
        </w:rPr>
        <w:t xml:space="preserve">S3 </w:t>
      </w:r>
      <w:r w:rsidR="00BE024D" w:rsidRPr="004A2C0F">
        <w:rPr>
          <w:rFonts w:cstheme="minorHAnsi"/>
        </w:rPr>
        <w:t>pay</w:t>
      </w:r>
      <w:r w:rsidR="00D6713F" w:rsidRPr="004A2C0F">
        <w:rPr>
          <w:rFonts w:cstheme="minorHAnsi"/>
        </w:rPr>
        <w:t xml:space="preserve"> </w:t>
      </w:r>
      <w:r w:rsidR="00BE024D" w:rsidRPr="004A2C0F">
        <w:rPr>
          <w:rFonts w:cstheme="minorHAnsi"/>
        </w:rPr>
        <w:t>period</w:t>
      </w:r>
      <w:r w:rsidR="008E7244" w:rsidRPr="004A2C0F">
        <w:rPr>
          <w:rFonts w:cstheme="minorHAnsi"/>
        </w:rPr>
        <w:t>s</w:t>
      </w:r>
      <w:r w:rsidR="00BE024D" w:rsidRPr="004A2C0F">
        <w:rPr>
          <w:rFonts w:cstheme="minorHAnsi"/>
        </w:rPr>
        <w:t xml:space="preserve"> </w:t>
      </w:r>
      <w:r w:rsidR="00B343FC" w:rsidRPr="004A2C0F">
        <w:rPr>
          <w:rFonts w:cstheme="minorHAnsi"/>
        </w:rPr>
        <w:t xml:space="preserve">are </w:t>
      </w:r>
      <w:r w:rsidR="00BE024D" w:rsidRPr="004A2C0F">
        <w:rPr>
          <w:rFonts w:cstheme="minorHAnsi"/>
        </w:rPr>
        <w:t>Monday</w:t>
      </w:r>
      <w:r w:rsidR="00B343FC" w:rsidRPr="004A2C0F">
        <w:rPr>
          <w:rFonts w:cstheme="minorHAnsi"/>
        </w:rPr>
        <w:t xml:space="preserve"> through</w:t>
      </w:r>
      <w:r w:rsidR="008E7244" w:rsidRPr="004A2C0F">
        <w:rPr>
          <w:rFonts w:cstheme="minorHAnsi"/>
        </w:rPr>
        <w:t xml:space="preserve"> </w:t>
      </w:r>
      <w:r w:rsidR="00BE024D" w:rsidRPr="004A2C0F">
        <w:rPr>
          <w:rFonts w:cstheme="minorHAnsi"/>
        </w:rPr>
        <w:t>Sunday</w:t>
      </w:r>
      <w:r w:rsidR="00B343FC" w:rsidRPr="004A2C0F">
        <w:rPr>
          <w:rFonts w:cstheme="minorHAnsi"/>
        </w:rPr>
        <w:t>, and P</w:t>
      </w:r>
      <w:r w:rsidR="008E7244" w:rsidRPr="004A2C0F">
        <w:rPr>
          <w:rFonts w:cstheme="minorHAnsi"/>
        </w:rPr>
        <w:t>ayday</w:t>
      </w:r>
      <w:r w:rsidR="00B343FC" w:rsidRPr="004A2C0F">
        <w:rPr>
          <w:rFonts w:cstheme="minorHAnsi"/>
        </w:rPr>
        <w:t xml:space="preserve"> is</w:t>
      </w:r>
      <w:r w:rsidR="008E7244" w:rsidRPr="004A2C0F">
        <w:rPr>
          <w:rFonts w:cstheme="minorHAnsi"/>
        </w:rPr>
        <w:t xml:space="preserve"> each Friday.</w:t>
      </w:r>
      <w:r w:rsidR="00D6713F" w:rsidRPr="004A2C0F">
        <w:rPr>
          <w:rFonts w:cstheme="minorHAnsi"/>
        </w:rPr>
        <w:t xml:space="preserve"> </w:t>
      </w:r>
      <w:r w:rsidR="008E7244" w:rsidRPr="004A2C0F">
        <w:rPr>
          <w:rFonts w:cstheme="minorHAnsi"/>
        </w:rPr>
        <w:t xml:space="preserve"> </w:t>
      </w:r>
      <w:r w:rsidR="00BE024D" w:rsidRPr="004A2C0F">
        <w:rPr>
          <w:rFonts w:cstheme="minorHAnsi"/>
        </w:rPr>
        <w:t>Paycheck distribution may</w:t>
      </w:r>
      <w:r w:rsidR="00D6713F" w:rsidRPr="004A2C0F">
        <w:rPr>
          <w:rFonts w:cstheme="minorHAnsi"/>
        </w:rPr>
        <w:t xml:space="preserve"> </w:t>
      </w:r>
      <w:r w:rsidR="00BE024D" w:rsidRPr="004A2C0F">
        <w:rPr>
          <w:rFonts w:cstheme="minorHAnsi"/>
        </w:rPr>
        <w:t>vary</w:t>
      </w:r>
      <w:r w:rsidR="00D6713F" w:rsidRPr="004A2C0F">
        <w:rPr>
          <w:rFonts w:cstheme="minorHAnsi"/>
        </w:rPr>
        <w:t xml:space="preserve"> </w:t>
      </w:r>
      <w:r w:rsidR="00BE024D" w:rsidRPr="004A2C0F">
        <w:rPr>
          <w:rFonts w:cstheme="minorHAnsi"/>
        </w:rPr>
        <w:t>by</w:t>
      </w:r>
      <w:r w:rsidR="00D6713F" w:rsidRPr="004A2C0F">
        <w:rPr>
          <w:rFonts w:cstheme="minorHAnsi"/>
        </w:rPr>
        <w:t xml:space="preserve"> </w:t>
      </w:r>
      <w:r w:rsidR="00BE024D" w:rsidRPr="004A2C0F">
        <w:rPr>
          <w:rFonts w:cstheme="minorHAnsi"/>
        </w:rPr>
        <w:t>client</w:t>
      </w:r>
      <w:r w:rsidR="00D6713F" w:rsidRPr="004A2C0F">
        <w:rPr>
          <w:rFonts w:cstheme="minorHAnsi"/>
        </w:rPr>
        <w:t xml:space="preserve"> </w:t>
      </w:r>
      <w:r w:rsidR="00BE024D" w:rsidRPr="004A2C0F">
        <w:rPr>
          <w:rFonts w:cstheme="minorHAnsi"/>
        </w:rPr>
        <w:t>so be</w:t>
      </w:r>
      <w:r w:rsidR="00D6713F" w:rsidRPr="004A2C0F">
        <w:rPr>
          <w:rFonts w:cstheme="minorHAnsi"/>
        </w:rPr>
        <w:t xml:space="preserve"> </w:t>
      </w:r>
      <w:r w:rsidR="00BE024D" w:rsidRPr="004A2C0F">
        <w:rPr>
          <w:rFonts w:cstheme="minorHAnsi"/>
        </w:rPr>
        <w:t>sure</w:t>
      </w:r>
      <w:r w:rsidR="00D6713F" w:rsidRPr="004A2C0F">
        <w:rPr>
          <w:rFonts w:cstheme="minorHAnsi"/>
        </w:rPr>
        <w:t xml:space="preserve"> </w:t>
      </w:r>
      <w:r w:rsidR="00BE024D" w:rsidRPr="004A2C0F">
        <w:rPr>
          <w:rFonts w:cstheme="minorHAnsi"/>
        </w:rPr>
        <w:t>to</w:t>
      </w:r>
      <w:r w:rsidR="00D6713F" w:rsidRPr="004A2C0F">
        <w:rPr>
          <w:rFonts w:cstheme="minorHAnsi"/>
        </w:rPr>
        <w:t xml:space="preserve"> </w:t>
      </w:r>
      <w:r w:rsidR="00BE024D" w:rsidRPr="004A2C0F">
        <w:rPr>
          <w:rFonts w:cstheme="minorHAnsi"/>
        </w:rPr>
        <w:t>inquire with</w:t>
      </w:r>
      <w:r w:rsidR="00D6713F" w:rsidRPr="004A2C0F">
        <w:rPr>
          <w:rFonts w:cstheme="minorHAnsi"/>
        </w:rPr>
        <w:t xml:space="preserve"> </w:t>
      </w:r>
      <w:r w:rsidR="00BE024D" w:rsidRPr="004A2C0F">
        <w:rPr>
          <w:rFonts w:cstheme="minorHAnsi"/>
        </w:rPr>
        <w:t>your</w:t>
      </w:r>
      <w:r w:rsidR="00D6713F" w:rsidRPr="004A2C0F">
        <w:rPr>
          <w:rFonts w:cstheme="minorHAnsi"/>
        </w:rPr>
        <w:t xml:space="preserve"> </w:t>
      </w:r>
      <w:r w:rsidRPr="004A2C0F">
        <w:rPr>
          <w:rFonts w:cstheme="minorHAnsi"/>
        </w:rPr>
        <w:t xml:space="preserve">S3 </w:t>
      </w:r>
      <w:r w:rsidR="00BE024D" w:rsidRPr="004A2C0F">
        <w:rPr>
          <w:rFonts w:cstheme="minorHAnsi"/>
        </w:rPr>
        <w:t>coordinator for</w:t>
      </w:r>
      <w:r w:rsidR="00D6713F" w:rsidRPr="004A2C0F">
        <w:rPr>
          <w:rFonts w:cstheme="minorHAnsi"/>
        </w:rPr>
        <w:t xml:space="preserve"> </w:t>
      </w:r>
      <w:r w:rsidR="00BE024D" w:rsidRPr="004A2C0F">
        <w:rPr>
          <w:rFonts w:cstheme="minorHAnsi"/>
        </w:rPr>
        <w:t>further details.</w:t>
      </w:r>
      <w:r w:rsidR="008E7244" w:rsidRPr="004A2C0F">
        <w:rPr>
          <w:rFonts w:cstheme="minorHAnsi"/>
        </w:rPr>
        <w:t xml:space="preserve">  </w:t>
      </w:r>
      <w:r w:rsidR="00BE024D" w:rsidRPr="004A2C0F">
        <w:rPr>
          <w:rFonts w:cstheme="minorHAnsi"/>
        </w:rPr>
        <w:t>Direct</w:t>
      </w:r>
      <w:r w:rsidR="00D6713F" w:rsidRPr="004A2C0F">
        <w:rPr>
          <w:rFonts w:cstheme="minorHAnsi"/>
        </w:rPr>
        <w:t xml:space="preserve"> </w:t>
      </w:r>
      <w:r w:rsidR="00BE024D" w:rsidRPr="004A2C0F">
        <w:rPr>
          <w:rFonts w:cstheme="minorHAnsi"/>
        </w:rPr>
        <w:t>deposit is</w:t>
      </w:r>
      <w:r w:rsidR="00D6713F" w:rsidRPr="004A2C0F">
        <w:rPr>
          <w:rFonts w:cstheme="minorHAnsi"/>
        </w:rPr>
        <w:t xml:space="preserve"> </w:t>
      </w:r>
      <w:r w:rsidR="00BE024D" w:rsidRPr="004A2C0F">
        <w:rPr>
          <w:rFonts w:cstheme="minorHAnsi"/>
        </w:rPr>
        <w:t>available</w:t>
      </w:r>
      <w:r w:rsidR="008E7244" w:rsidRPr="004A2C0F">
        <w:rPr>
          <w:rFonts w:cstheme="minorHAnsi"/>
        </w:rPr>
        <w:t xml:space="preserve">.  If you’re interested, </w:t>
      </w:r>
      <w:r w:rsidR="00BE024D" w:rsidRPr="004A2C0F">
        <w:rPr>
          <w:rFonts w:cstheme="minorHAnsi"/>
        </w:rPr>
        <w:t>please</w:t>
      </w:r>
      <w:r w:rsidR="00D6713F" w:rsidRPr="004A2C0F">
        <w:rPr>
          <w:rFonts w:cstheme="minorHAnsi"/>
        </w:rPr>
        <w:t xml:space="preserve"> </w:t>
      </w:r>
      <w:r w:rsidR="00BE024D" w:rsidRPr="004A2C0F">
        <w:rPr>
          <w:rFonts w:cstheme="minorHAnsi"/>
        </w:rPr>
        <w:t xml:space="preserve">discuss </w:t>
      </w:r>
      <w:r w:rsidR="008E7244" w:rsidRPr="004A2C0F">
        <w:rPr>
          <w:rFonts w:cstheme="minorHAnsi"/>
        </w:rPr>
        <w:t xml:space="preserve">with </w:t>
      </w:r>
      <w:r w:rsidR="00BE024D" w:rsidRPr="004A2C0F">
        <w:rPr>
          <w:rFonts w:cstheme="minorHAnsi"/>
        </w:rPr>
        <w:t xml:space="preserve">your </w:t>
      </w:r>
      <w:r w:rsidRPr="004A2C0F">
        <w:rPr>
          <w:rFonts w:cstheme="minorHAnsi"/>
        </w:rPr>
        <w:t xml:space="preserve">S3 </w:t>
      </w:r>
      <w:r w:rsidR="00BE024D" w:rsidRPr="004A2C0F">
        <w:rPr>
          <w:rFonts w:cstheme="minorHAnsi"/>
        </w:rPr>
        <w:t xml:space="preserve">coordinator. </w:t>
      </w:r>
    </w:p>
    <w:p w:rsidR="001B3E9E" w:rsidRPr="004A2C0F" w:rsidRDefault="001B3E9E" w:rsidP="00A95BC5">
      <w:pPr>
        <w:spacing w:line="240" w:lineRule="auto"/>
        <w:contextualSpacing/>
        <w:jc w:val="both"/>
        <w:rPr>
          <w:rFonts w:cstheme="minorHAnsi"/>
        </w:rPr>
      </w:pPr>
    </w:p>
    <w:p w:rsidR="000B294E" w:rsidRPr="00D412D3" w:rsidRDefault="00BE024D" w:rsidP="00A95BC5">
      <w:pPr>
        <w:spacing w:line="240" w:lineRule="auto"/>
        <w:contextualSpacing/>
        <w:jc w:val="both"/>
        <w:rPr>
          <w:rFonts w:cstheme="minorHAnsi"/>
          <w:b/>
          <w:sz w:val="24"/>
        </w:rPr>
      </w:pPr>
      <w:r w:rsidRPr="00D412D3">
        <w:rPr>
          <w:rFonts w:cstheme="minorHAnsi"/>
          <w:b/>
          <w:sz w:val="24"/>
        </w:rPr>
        <w:t>Problems on the Job</w:t>
      </w:r>
    </w:p>
    <w:p w:rsidR="00CD26A4" w:rsidRPr="004A2C0F" w:rsidRDefault="00CD26A4" w:rsidP="00A95BC5">
      <w:pPr>
        <w:spacing w:line="240" w:lineRule="auto"/>
        <w:contextualSpacing/>
        <w:jc w:val="both"/>
        <w:rPr>
          <w:rFonts w:cstheme="minorHAnsi"/>
          <w:b/>
          <w:u w:val="single"/>
        </w:rPr>
      </w:pPr>
    </w:p>
    <w:p w:rsidR="000B294E" w:rsidRPr="004A2C0F" w:rsidRDefault="00BE024D" w:rsidP="00A95BC5">
      <w:pPr>
        <w:spacing w:line="240" w:lineRule="auto"/>
        <w:contextualSpacing/>
        <w:jc w:val="both"/>
        <w:rPr>
          <w:rFonts w:cstheme="minorHAnsi"/>
        </w:rPr>
      </w:pPr>
      <w:r w:rsidRPr="004A2C0F">
        <w:rPr>
          <w:rFonts w:cstheme="minorHAnsi"/>
        </w:rPr>
        <w:t>Occasionally, problems</w:t>
      </w:r>
      <w:r w:rsidR="00D6713F" w:rsidRPr="004A2C0F">
        <w:rPr>
          <w:rFonts w:cstheme="minorHAnsi"/>
        </w:rPr>
        <w:t xml:space="preserve"> </w:t>
      </w:r>
      <w:r w:rsidRPr="004A2C0F">
        <w:rPr>
          <w:rFonts w:cstheme="minorHAnsi"/>
        </w:rPr>
        <w:t>arise</w:t>
      </w:r>
      <w:r w:rsidR="00D6713F" w:rsidRPr="004A2C0F">
        <w:rPr>
          <w:rFonts w:cstheme="minorHAnsi"/>
        </w:rPr>
        <w:t xml:space="preserve"> </w:t>
      </w:r>
      <w:r w:rsidRPr="004A2C0F">
        <w:rPr>
          <w:rFonts w:cstheme="minorHAnsi"/>
        </w:rPr>
        <w:t xml:space="preserve">on the job. </w:t>
      </w:r>
      <w:r w:rsidR="008E7244" w:rsidRPr="004A2C0F">
        <w:rPr>
          <w:rFonts w:cstheme="minorHAnsi"/>
        </w:rPr>
        <w:t xml:space="preserve"> </w:t>
      </w:r>
      <w:r w:rsidRPr="004A2C0F">
        <w:rPr>
          <w:rFonts w:cstheme="minorHAnsi"/>
        </w:rPr>
        <w:t>We encourage you to work</w:t>
      </w:r>
      <w:r w:rsidR="00D6713F" w:rsidRPr="004A2C0F">
        <w:rPr>
          <w:rFonts w:cstheme="minorHAnsi"/>
        </w:rPr>
        <w:t xml:space="preserve"> </w:t>
      </w:r>
      <w:r w:rsidRPr="004A2C0F">
        <w:rPr>
          <w:rFonts w:cstheme="minorHAnsi"/>
        </w:rPr>
        <w:t>any problems out and</w:t>
      </w:r>
      <w:r w:rsidR="00D6713F" w:rsidRPr="004A2C0F">
        <w:rPr>
          <w:rFonts w:cstheme="minorHAnsi"/>
        </w:rPr>
        <w:t xml:space="preserve"> </w:t>
      </w:r>
      <w:r w:rsidRPr="004A2C0F">
        <w:rPr>
          <w:rFonts w:cstheme="minorHAnsi"/>
        </w:rPr>
        <w:t>go to your</w:t>
      </w:r>
      <w:r w:rsidR="00D6713F" w:rsidRPr="004A2C0F">
        <w:rPr>
          <w:rFonts w:cstheme="minorHAnsi"/>
        </w:rPr>
        <w:t xml:space="preserve"> </w:t>
      </w:r>
      <w:r w:rsidRPr="004A2C0F">
        <w:rPr>
          <w:rFonts w:cstheme="minorHAnsi"/>
        </w:rPr>
        <w:t>supervisor for</w:t>
      </w:r>
      <w:r w:rsidR="00D6713F" w:rsidRPr="004A2C0F">
        <w:rPr>
          <w:rFonts w:cstheme="minorHAnsi"/>
        </w:rPr>
        <w:t xml:space="preserve"> </w:t>
      </w:r>
      <w:r w:rsidRPr="004A2C0F">
        <w:rPr>
          <w:rFonts w:cstheme="minorHAnsi"/>
        </w:rPr>
        <w:t>assistance.</w:t>
      </w:r>
      <w:r w:rsidR="00D6713F" w:rsidRPr="004A2C0F">
        <w:rPr>
          <w:rFonts w:cstheme="minorHAnsi"/>
        </w:rPr>
        <w:t xml:space="preserve"> </w:t>
      </w:r>
      <w:r w:rsidRPr="004A2C0F">
        <w:rPr>
          <w:rFonts w:cstheme="minorHAnsi"/>
        </w:rPr>
        <w:t xml:space="preserve"> If you</w:t>
      </w:r>
      <w:r w:rsidR="00D6713F" w:rsidRPr="004A2C0F">
        <w:rPr>
          <w:rFonts w:cstheme="minorHAnsi"/>
        </w:rPr>
        <w:t xml:space="preserve"> </w:t>
      </w:r>
      <w:r w:rsidRPr="004A2C0F">
        <w:rPr>
          <w:rFonts w:cstheme="minorHAnsi"/>
        </w:rPr>
        <w:t>have spoken to a supervisor and</w:t>
      </w:r>
      <w:r w:rsidR="00D6713F" w:rsidRPr="004A2C0F">
        <w:rPr>
          <w:rFonts w:cstheme="minorHAnsi"/>
        </w:rPr>
        <w:t xml:space="preserve"> </w:t>
      </w:r>
      <w:r w:rsidRPr="004A2C0F">
        <w:rPr>
          <w:rFonts w:cstheme="minorHAnsi"/>
        </w:rPr>
        <w:t>are</w:t>
      </w:r>
      <w:r w:rsidR="00D6713F" w:rsidRPr="004A2C0F">
        <w:rPr>
          <w:rFonts w:cstheme="minorHAnsi"/>
        </w:rPr>
        <w:t xml:space="preserve"> </w:t>
      </w:r>
      <w:r w:rsidRPr="004A2C0F">
        <w:rPr>
          <w:rFonts w:cstheme="minorHAnsi"/>
        </w:rPr>
        <w:t xml:space="preserve">still having issues, please reach out to </w:t>
      </w:r>
      <w:r w:rsidR="00325755" w:rsidRPr="004A2C0F">
        <w:rPr>
          <w:rFonts w:cstheme="minorHAnsi"/>
        </w:rPr>
        <w:t xml:space="preserve">S3 </w:t>
      </w:r>
      <w:r w:rsidRPr="004A2C0F">
        <w:rPr>
          <w:rFonts w:cstheme="minorHAnsi"/>
        </w:rPr>
        <w:t>as soon</w:t>
      </w:r>
      <w:r w:rsidR="00D6713F" w:rsidRPr="004A2C0F">
        <w:rPr>
          <w:rFonts w:cstheme="minorHAnsi"/>
        </w:rPr>
        <w:t xml:space="preserve"> </w:t>
      </w:r>
      <w:r w:rsidRPr="004A2C0F">
        <w:rPr>
          <w:rFonts w:cstheme="minorHAnsi"/>
        </w:rPr>
        <w:t>as possible, do not let issues escalate.</w:t>
      </w:r>
    </w:p>
    <w:p w:rsidR="008E7244" w:rsidRPr="004A2C0F" w:rsidRDefault="008E7244" w:rsidP="00A95BC5">
      <w:pPr>
        <w:spacing w:line="240" w:lineRule="auto"/>
        <w:contextualSpacing/>
        <w:jc w:val="both"/>
        <w:rPr>
          <w:rFonts w:cstheme="minorHAnsi"/>
        </w:rPr>
      </w:pPr>
    </w:p>
    <w:p w:rsidR="00D95FCC" w:rsidRPr="00D412D3" w:rsidRDefault="00122FD9" w:rsidP="00D95FCC">
      <w:pPr>
        <w:jc w:val="both"/>
        <w:rPr>
          <w:rFonts w:ascii="Calibri" w:eastAsia="Calibri" w:hAnsi="Calibri" w:cs="Calibri"/>
          <w:b/>
          <w:sz w:val="24"/>
        </w:rPr>
      </w:pPr>
      <w:r w:rsidRPr="00D412D3">
        <w:rPr>
          <w:rFonts w:ascii="Calibri" w:eastAsia="Calibri" w:hAnsi="Calibri" w:cs="Calibri"/>
          <w:b/>
          <w:sz w:val="24"/>
        </w:rPr>
        <w:t>Amer</w:t>
      </w:r>
      <w:r w:rsidR="00A36B81" w:rsidRPr="00D412D3">
        <w:rPr>
          <w:rFonts w:ascii="Calibri" w:eastAsia="Calibri" w:hAnsi="Calibri" w:cs="Calibri"/>
          <w:b/>
          <w:sz w:val="24"/>
        </w:rPr>
        <w:t xml:space="preserve">icans </w:t>
      </w:r>
      <w:r w:rsidR="004A2C0F" w:rsidRPr="00D412D3">
        <w:rPr>
          <w:rFonts w:ascii="Calibri" w:eastAsia="Calibri" w:hAnsi="Calibri" w:cs="Calibri"/>
          <w:b/>
          <w:sz w:val="24"/>
        </w:rPr>
        <w:t>with</w:t>
      </w:r>
      <w:r w:rsidR="00A36B81" w:rsidRPr="00D412D3">
        <w:rPr>
          <w:rFonts w:ascii="Calibri" w:eastAsia="Calibri" w:hAnsi="Calibri" w:cs="Calibri"/>
          <w:b/>
          <w:sz w:val="24"/>
        </w:rPr>
        <w:t xml:space="preserve"> Disabilities Act (ADA</w:t>
      </w:r>
      <w:r w:rsidRPr="00D412D3">
        <w:rPr>
          <w:rFonts w:ascii="Calibri" w:eastAsia="Calibri" w:hAnsi="Calibri" w:cs="Calibri"/>
          <w:b/>
          <w:sz w:val="24"/>
        </w:rPr>
        <w:t>) Policy Statement</w:t>
      </w:r>
    </w:p>
    <w:p w:rsidR="00D95FCC" w:rsidRPr="004A2C0F" w:rsidRDefault="00325755" w:rsidP="00D95FCC">
      <w:pPr>
        <w:jc w:val="both"/>
        <w:rPr>
          <w:rFonts w:ascii="Calibri" w:hAnsi="Calibri" w:cs="Calibri"/>
        </w:rPr>
      </w:pPr>
      <w:r w:rsidRPr="004A2C0F">
        <w:rPr>
          <w:rFonts w:ascii="Calibri" w:hAnsi="Calibri" w:cs="Calibri"/>
        </w:rPr>
        <w:t>S3</w:t>
      </w:r>
      <w:r w:rsidR="00D95FCC" w:rsidRPr="004A2C0F">
        <w:rPr>
          <w:rFonts w:ascii="Calibri" w:hAnsi="Calibri" w:cs="Calibri"/>
        </w:rPr>
        <w:t xml:space="preserve"> will fully comply with all requirements of the American with Disabilities Act (ADA). Our policy is to treat all employees without discrimination because of physical or mental disability in regard to any position for which the employee is qualified and to treat them equally in all employment practices including: compensation, benefits, training, promotion, transfer or demotion, layoff or termination, and all other terms, conditions and privileges of employment. </w:t>
      </w:r>
    </w:p>
    <w:p w:rsidR="00D95FCC" w:rsidRPr="004A2C0F" w:rsidRDefault="00325755" w:rsidP="00D95FCC">
      <w:pPr>
        <w:jc w:val="both"/>
        <w:rPr>
          <w:rFonts w:ascii="Calibri" w:hAnsi="Calibri" w:cs="Calibri"/>
        </w:rPr>
      </w:pPr>
      <w:r w:rsidRPr="004A2C0F">
        <w:rPr>
          <w:rFonts w:ascii="Calibri" w:hAnsi="Calibri" w:cs="Calibri"/>
        </w:rPr>
        <w:t>S3</w:t>
      </w:r>
      <w:r w:rsidR="00D95FCC" w:rsidRPr="004A2C0F">
        <w:rPr>
          <w:rFonts w:ascii="Calibri" w:hAnsi="Calibri" w:cs="Calibri"/>
        </w:rPr>
        <w:t xml:space="preserve"> will make reasonable accommodation to the known physical or mental limitations of qualified applicants or employees with disabilities to enable them to perform essential job duties, unless such accommodation would impose an undue hardship on the operation of the business. </w:t>
      </w:r>
    </w:p>
    <w:p w:rsidR="00D95FCC" w:rsidRPr="004A2C0F" w:rsidRDefault="00D95FCC" w:rsidP="00D95FCC">
      <w:pPr>
        <w:jc w:val="both"/>
        <w:rPr>
          <w:rFonts w:ascii="Calibri" w:hAnsi="Calibri" w:cs="Calibri"/>
        </w:rPr>
      </w:pPr>
      <w:r w:rsidRPr="004A2C0F">
        <w:rPr>
          <w:rFonts w:ascii="Calibri" w:hAnsi="Calibri" w:cs="Calibri"/>
        </w:rPr>
        <w:t xml:space="preserve">The Company will maintain all information regarding the medical condition or history of applicants, employees, and employees’ dependents on separate forms and in separate locked medical files and will treat such information as a confidential medical record, to be utilized only as permitted by law. </w:t>
      </w:r>
    </w:p>
    <w:p w:rsidR="000B294E" w:rsidRPr="00D412D3" w:rsidRDefault="00BE024D" w:rsidP="00A95BC5">
      <w:pPr>
        <w:spacing w:line="240" w:lineRule="auto"/>
        <w:contextualSpacing/>
        <w:jc w:val="both"/>
        <w:rPr>
          <w:rFonts w:cstheme="minorHAnsi"/>
          <w:b/>
          <w:sz w:val="24"/>
        </w:rPr>
      </w:pPr>
      <w:r w:rsidRPr="00D412D3">
        <w:rPr>
          <w:rFonts w:cstheme="minorHAnsi"/>
          <w:b/>
          <w:sz w:val="24"/>
        </w:rPr>
        <w:t>No Tolerance Drug and</w:t>
      </w:r>
      <w:r w:rsidR="00D6713F" w:rsidRPr="00D412D3">
        <w:rPr>
          <w:rFonts w:cstheme="minorHAnsi"/>
          <w:b/>
          <w:sz w:val="24"/>
        </w:rPr>
        <w:t xml:space="preserve"> </w:t>
      </w:r>
      <w:r w:rsidRPr="00D412D3">
        <w:rPr>
          <w:rFonts w:cstheme="minorHAnsi"/>
          <w:b/>
          <w:sz w:val="24"/>
        </w:rPr>
        <w:t xml:space="preserve">Alcohol </w:t>
      </w:r>
      <w:r w:rsidR="00D6713F" w:rsidRPr="00D412D3">
        <w:rPr>
          <w:rFonts w:cstheme="minorHAnsi"/>
          <w:b/>
          <w:sz w:val="24"/>
        </w:rPr>
        <w:t>Policy</w:t>
      </w:r>
    </w:p>
    <w:p w:rsidR="00CD26A4" w:rsidRPr="004A2C0F" w:rsidRDefault="00CD26A4" w:rsidP="00287DCD">
      <w:pPr>
        <w:spacing w:before="120" w:after="120" w:line="240" w:lineRule="auto"/>
        <w:contextualSpacing/>
        <w:jc w:val="both"/>
        <w:rPr>
          <w:rFonts w:cstheme="minorHAnsi"/>
          <w:b/>
          <w:u w:val="single"/>
        </w:rPr>
      </w:pPr>
    </w:p>
    <w:p w:rsidR="00287DCD" w:rsidRPr="004A2C0F" w:rsidRDefault="00325755" w:rsidP="00287DCD">
      <w:pPr>
        <w:spacing w:after="0" w:line="240" w:lineRule="auto"/>
        <w:contextualSpacing/>
        <w:jc w:val="both"/>
        <w:rPr>
          <w:rFonts w:cstheme="minorHAnsi"/>
          <w:u w:val="single"/>
        </w:rPr>
      </w:pPr>
      <w:r w:rsidRPr="004A2C0F">
        <w:rPr>
          <w:rFonts w:cstheme="minorHAnsi"/>
        </w:rPr>
        <w:t xml:space="preserve">S3 </w:t>
      </w:r>
      <w:r w:rsidR="002D4CAE" w:rsidRPr="004A2C0F">
        <w:rPr>
          <w:rFonts w:cstheme="minorHAnsi"/>
        </w:rPr>
        <w:t>i</w:t>
      </w:r>
      <w:r w:rsidR="00BE024D" w:rsidRPr="004A2C0F">
        <w:rPr>
          <w:rFonts w:cstheme="minorHAnsi"/>
        </w:rPr>
        <w:t>s a drug free employer and</w:t>
      </w:r>
      <w:r w:rsidR="00D6713F" w:rsidRPr="004A2C0F">
        <w:rPr>
          <w:rFonts w:cstheme="minorHAnsi"/>
        </w:rPr>
        <w:t xml:space="preserve"> </w:t>
      </w:r>
      <w:r w:rsidR="00BE024D" w:rsidRPr="004A2C0F">
        <w:rPr>
          <w:rFonts w:cstheme="minorHAnsi"/>
        </w:rPr>
        <w:t>has</w:t>
      </w:r>
      <w:r w:rsidR="00D6713F" w:rsidRPr="004A2C0F">
        <w:rPr>
          <w:rFonts w:cstheme="minorHAnsi"/>
        </w:rPr>
        <w:t xml:space="preserve"> </w:t>
      </w:r>
      <w:r w:rsidR="00BE024D" w:rsidRPr="004A2C0F">
        <w:rPr>
          <w:rFonts w:cstheme="minorHAnsi"/>
        </w:rPr>
        <w:t xml:space="preserve">a </w:t>
      </w:r>
      <w:r w:rsidR="00BE024D" w:rsidRPr="004A2C0F">
        <w:rPr>
          <w:rFonts w:cstheme="minorHAnsi"/>
          <w:i/>
        </w:rPr>
        <w:t>No</w:t>
      </w:r>
      <w:r w:rsidR="00D6713F" w:rsidRPr="004A2C0F">
        <w:rPr>
          <w:rFonts w:cstheme="minorHAnsi"/>
          <w:i/>
        </w:rPr>
        <w:t xml:space="preserve"> </w:t>
      </w:r>
      <w:r w:rsidR="00BE024D" w:rsidRPr="004A2C0F">
        <w:rPr>
          <w:rFonts w:cstheme="minorHAnsi"/>
          <w:i/>
        </w:rPr>
        <w:t>Tolerance</w:t>
      </w:r>
      <w:r w:rsidR="00BE024D" w:rsidRPr="004A2C0F">
        <w:rPr>
          <w:rFonts w:cstheme="minorHAnsi"/>
        </w:rPr>
        <w:t xml:space="preserve"> policy </w:t>
      </w:r>
      <w:r w:rsidR="002D4CAE" w:rsidRPr="004A2C0F">
        <w:rPr>
          <w:rFonts w:cstheme="minorHAnsi"/>
        </w:rPr>
        <w:t xml:space="preserve">of </w:t>
      </w:r>
      <w:r w:rsidR="00BE024D" w:rsidRPr="004A2C0F">
        <w:rPr>
          <w:rFonts w:cstheme="minorHAnsi"/>
        </w:rPr>
        <w:t>working</w:t>
      </w:r>
      <w:r w:rsidR="00D6713F" w:rsidRPr="004A2C0F">
        <w:rPr>
          <w:rFonts w:cstheme="minorHAnsi"/>
        </w:rPr>
        <w:t xml:space="preserve"> </w:t>
      </w:r>
      <w:r w:rsidR="00BE024D" w:rsidRPr="004A2C0F">
        <w:rPr>
          <w:rFonts w:cstheme="minorHAnsi"/>
        </w:rPr>
        <w:t>while</w:t>
      </w:r>
      <w:r w:rsidR="00D6713F" w:rsidRPr="004A2C0F">
        <w:rPr>
          <w:rFonts w:cstheme="minorHAnsi"/>
        </w:rPr>
        <w:t xml:space="preserve"> </w:t>
      </w:r>
      <w:r w:rsidR="00BE024D" w:rsidRPr="004A2C0F">
        <w:rPr>
          <w:rFonts w:cstheme="minorHAnsi"/>
        </w:rPr>
        <w:t>impaired</w:t>
      </w:r>
      <w:r w:rsidR="00D6713F" w:rsidRPr="004A2C0F">
        <w:rPr>
          <w:rFonts w:cstheme="minorHAnsi"/>
        </w:rPr>
        <w:t xml:space="preserve"> </w:t>
      </w:r>
      <w:r w:rsidR="002D4CAE" w:rsidRPr="004A2C0F">
        <w:rPr>
          <w:rFonts w:cstheme="minorHAnsi"/>
        </w:rPr>
        <w:t>and/</w:t>
      </w:r>
      <w:r w:rsidR="00BE024D" w:rsidRPr="004A2C0F">
        <w:rPr>
          <w:rFonts w:cstheme="minorHAnsi"/>
        </w:rPr>
        <w:t xml:space="preserve">or under the influence of </w:t>
      </w:r>
      <w:r w:rsidR="00A36B81" w:rsidRPr="004A2C0F">
        <w:rPr>
          <w:rFonts w:cstheme="minorHAnsi"/>
        </w:rPr>
        <w:t xml:space="preserve">illegal drugs and </w:t>
      </w:r>
      <w:r w:rsidR="00BE024D" w:rsidRPr="004A2C0F">
        <w:rPr>
          <w:rFonts w:cstheme="minorHAnsi"/>
        </w:rPr>
        <w:t>alcohol.</w:t>
      </w:r>
      <w:r w:rsidR="00D6713F" w:rsidRPr="004A2C0F">
        <w:rPr>
          <w:rFonts w:cstheme="minorHAnsi"/>
        </w:rPr>
        <w:t xml:space="preserve"> </w:t>
      </w:r>
      <w:r w:rsidR="00BE024D" w:rsidRPr="004A2C0F">
        <w:rPr>
          <w:rFonts w:cstheme="minorHAnsi"/>
        </w:rPr>
        <w:t xml:space="preserve"> </w:t>
      </w:r>
      <w:r w:rsidRPr="004A2C0F">
        <w:rPr>
          <w:rFonts w:cstheme="minorHAnsi"/>
        </w:rPr>
        <w:t xml:space="preserve">S3 </w:t>
      </w:r>
      <w:r w:rsidR="00287DCD" w:rsidRPr="004A2C0F">
        <w:rPr>
          <w:rFonts w:cstheme="minorHAnsi"/>
        </w:rPr>
        <w:t xml:space="preserve">is committed to protecting the safety, health and well-being of all employees and individuals in our workplace. We recognize that alcohol abuse and drug use pose significant threat to our goals. We have established a drug free workplace program that balances our respect for individuals with the need to maintain an alcohol and drug free environment. </w:t>
      </w:r>
      <w:r w:rsidR="00287DCD" w:rsidRPr="004A2C0F">
        <w:rPr>
          <w:rFonts w:cstheme="minorHAnsi"/>
          <w:u w:val="single"/>
        </w:rPr>
        <w:t>Violation of this policy will result in disciplinary action, including termination.</w:t>
      </w:r>
    </w:p>
    <w:p w:rsidR="00287DCD" w:rsidRPr="004A2C0F" w:rsidRDefault="00287DCD" w:rsidP="00287DCD">
      <w:pPr>
        <w:spacing w:after="0" w:line="240" w:lineRule="auto"/>
        <w:rPr>
          <w:rFonts w:cstheme="minorHAnsi"/>
        </w:rPr>
      </w:pPr>
    </w:p>
    <w:p w:rsidR="00287DCD" w:rsidRPr="004A2C0F" w:rsidRDefault="00287DCD" w:rsidP="00287DCD">
      <w:pPr>
        <w:spacing w:after="0" w:line="240" w:lineRule="auto"/>
        <w:rPr>
          <w:rFonts w:cstheme="minorHAnsi"/>
        </w:rPr>
      </w:pPr>
      <w:r w:rsidRPr="004A2C0F">
        <w:rPr>
          <w:rFonts w:cstheme="minorHAnsi"/>
        </w:rPr>
        <w:t xml:space="preserve">It is a violation of our drug free workplace policy to use, possess, sell trade and/or offer for sale alcohol, illegal drugs or intoxicants. </w:t>
      </w:r>
    </w:p>
    <w:p w:rsidR="00287DCD" w:rsidRPr="004A2C0F" w:rsidRDefault="00287DCD" w:rsidP="00287DCD">
      <w:pPr>
        <w:spacing w:after="0" w:line="240" w:lineRule="auto"/>
        <w:rPr>
          <w:rFonts w:cstheme="minorHAnsi"/>
          <w:color w:val="000000"/>
          <w:shd w:val="clear" w:color="auto" w:fill="DFE0FD"/>
        </w:rPr>
      </w:pPr>
    </w:p>
    <w:p w:rsidR="00287DCD" w:rsidRPr="004A2C0F" w:rsidRDefault="00287DCD" w:rsidP="00287DCD">
      <w:pPr>
        <w:spacing w:after="0" w:line="240" w:lineRule="auto"/>
        <w:rPr>
          <w:rFonts w:cstheme="minorHAnsi"/>
          <w:color w:val="000000"/>
          <w:shd w:val="clear" w:color="auto" w:fill="FFFFFF"/>
        </w:rPr>
      </w:pPr>
      <w:r w:rsidRPr="004A2C0F">
        <w:rPr>
          <w:rFonts w:cstheme="minorHAnsi"/>
          <w:color w:val="000000"/>
          <w:shd w:val="clear" w:color="auto" w:fill="FFFFFF"/>
        </w:rPr>
        <w:t>Any employee who is convicted of a criminal drug violation in the workplace must notify the organization in writing within five calendar days of the conviction. The organization will take appropriate action within 30 days of notification. Federal contracting agencies will be notified when appropriate.</w:t>
      </w:r>
    </w:p>
    <w:p w:rsidR="00287DCD" w:rsidRPr="004A2C0F" w:rsidRDefault="00287DCD" w:rsidP="00287DCD">
      <w:pPr>
        <w:spacing w:after="0" w:line="240" w:lineRule="auto"/>
        <w:rPr>
          <w:rFonts w:cstheme="minorHAnsi"/>
          <w:color w:val="000000"/>
          <w:shd w:val="clear" w:color="auto" w:fill="FFFFFF"/>
        </w:rPr>
      </w:pPr>
    </w:p>
    <w:p w:rsidR="00122FD9" w:rsidRPr="004A2C0F" w:rsidRDefault="00287DCD" w:rsidP="00D412D3">
      <w:pPr>
        <w:spacing w:after="0" w:line="240" w:lineRule="auto"/>
        <w:rPr>
          <w:rFonts w:cstheme="minorHAnsi"/>
          <w:i/>
        </w:rPr>
      </w:pPr>
      <w:r w:rsidRPr="004A2C0F">
        <w:rPr>
          <w:rFonts w:cstheme="minorHAnsi"/>
          <w:color w:val="000000"/>
          <w:shd w:val="clear" w:color="auto" w:fill="FFFFFF"/>
        </w:rPr>
        <w:lastRenderedPageBreak/>
        <w:t xml:space="preserve">One of our goals of our drug free work place program is to encourage employees to voluntarily seek help with alcohol and/or drug programs. If, however, an individual violates the policy the consequences are serious. </w:t>
      </w:r>
    </w:p>
    <w:p w:rsidR="000B294E" w:rsidRPr="004A2C0F" w:rsidRDefault="00325755" w:rsidP="00D412D3">
      <w:pPr>
        <w:spacing w:after="0" w:line="240" w:lineRule="auto"/>
        <w:contextualSpacing/>
        <w:rPr>
          <w:rFonts w:cstheme="minorHAnsi"/>
          <w:i/>
        </w:rPr>
      </w:pPr>
      <w:r w:rsidRPr="004A2C0F">
        <w:rPr>
          <w:rFonts w:cstheme="minorHAnsi"/>
          <w:i/>
        </w:rPr>
        <w:t xml:space="preserve">S3 </w:t>
      </w:r>
      <w:r w:rsidR="00BE024D" w:rsidRPr="004A2C0F">
        <w:rPr>
          <w:rFonts w:cstheme="minorHAnsi"/>
          <w:i/>
        </w:rPr>
        <w:t>reserves the right</w:t>
      </w:r>
      <w:r w:rsidR="00D6713F" w:rsidRPr="004A2C0F">
        <w:rPr>
          <w:rFonts w:cstheme="minorHAnsi"/>
          <w:i/>
        </w:rPr>
        <w:t xml:space="preserve"> </w:t>
      </w:r>
      <w:r w:rsidR="00BE024D" w:rsidRPr="004A2C0F">
        <w:rPr>
          <w:rFonts w:cstheme="minorHAnsi"/>
          <w:i/>
        </w:rPr>
        <w:t>to</w:t>
      </w:r>
      <w:r w:rsidR="00D6713F" w:rsidRPr="004A2C0F">
        <w:rPr>
          <w:rFonts w:cstheme="minorHAnsi"/>
          <w:i/>
        </w:rPr>
        <w:t xml:space="preserve"> </w:t>
      </w:r>
      <w:r w:rsidR="00BE024D" w:rsidRPr="004A2C0F">
        <w:rPr>
          <w:rFonts w:cstheme="minorHAnsi"/>
          <w:i/>
        </w:rPr>
        <w:t>require and</w:t>
      </w:r>
      <w:r w:rsidR="00D6713F" w:rsidRPr="004A2C0F">
        <w:rPr>
          <w:rFonts w:cstheme="minorHAnsi"/>
          <w:i/>
        </w:rPr>
        <w:t xml:space="preserve"> </w:t>
      </w:r>
      <w:r w:rsidR="00BE024D" w:rsidRPr="004A2C0F">
        <w:rPr>
          <w:rFonts w:cstheme="minorHAnsi"/>
          <w:i/>
        </w:rPr>
        <w:t>conduct random drug tests at any time. Refusing a drug test will result in termination.</w:t>
      </w:r>
    </w:p>
    <w:p w:rsidR="007021CD" w:rsidRPr="004A2C0F" w:rsidRDefault="007021CD" w:rsidP="00287DCD">
      <w:pPr>
        <w:spacing w:after="0" w:line="240" w:lineRule="auto"/>
        <w:contextualSpacing/>
        <w:jc w:val="center"/>
        <w:rPr>
          <w:rFonts w:cstheme="minorHAnsi"/>
          <w:i/>
        </w:rPr>
      </w:pPr>
    </w:p>
    <w:p w:rsidR="000B294E" w:rsidRPr="00D412D3" w:rsidRDefault="00BE024D" w:rsidP="00A95BC5">
      <w:pPr>
        <w:spacing w:line="240" w:lineRule="auto"/>
        <w:contextualSpacing/>
        <w:jc w:val="both"/>
        <w:rPr>
          <w:rFonts w:cstheme="minorHAnsi"/>
          <w:b/>
          <w:sz w:val="24"/>
        </w:rPr>
      </w:pPr>
      <w:r w:rsidRPr="00D412D3">
        <w:rPr>
          <w:rFonts w:cstheme="minorHAnsi"/>
          <w:b/>
          <w:sz w:val="24"/>
        </w:rPr>
        <w:t xml:space="preserve">Fitness for </w:t>
      </w:r>
      <w:r w:rsidR="00D6713F" w:rsidRPr="00D412D3">
        <w:rPr>
          <w:rFonts w:cstheme="minorHAnsi"/>
          <w:b/>
          <w:sz w:val="24"/>
        </w:rPr>
        <w:t>Duty</w:t>
      </w:r>
    </w:p>
    <w:p w:rsidR="00CD26A4" w:rsidRPr="004A2C0F" w:rsidRDefault="00CD26A4" w:rsidP="00A95BC5">
      <w:pPr>
        <w:spacing w:line="240" w:lineRule="auto"/>
        <w:contextualSpacing/>
        <w:jc w:val="both"/>
        <w:rPr>
          <w:rFonts w:cstheme="minorHAnsi"/>
          <w:b/>
          <w:u w:val="single"/>
        </w:rPr>
      </w:pPr>
    </w:p>
    <w:p w:rsidR="000B294E" w:rsidRPr="004A2C0F" w:rsidRDefault="007021CD" w:rsidP="00A95BC5">
      <w:pPr>
        <w:spacing w:line="240" w:lineRule="auto"/>
        <w:contextualSpacing/>
        <w:jc w:val="both"/>
        <w:rPr>
          <w:rFonts w:cstheme="minorHAnsi"/>
        </w:rPr>
      </w:pPr>
      <w:r w:rsidRPr="004A2C0F">
        <w:rPr>
          <w:rFonts w:cstheme="minorHAnsi"/>
        </w:rPr>
        <w:t>I</w:t>
      </w:r>
      <w:r w:rsidR="00BE024D" w:rsidRPr="004A2C0F">
        <w:rPr>
          <w:rFonts w:cstheme="minorHAnsi"/>
        </w:rPr>
        <w:t xml:space="preserve">f it is </w:t>
      </w:r>
      <w:r w:rsidR="00D6713F" w:rsidRPr="004A2C0F">
        <w:rPr>
          <w:rFonts w:cstheme="minorHAnsi"/>
        </w:rPr>
        <w:t>determ</w:t>
      </w:r>
      <w:r w:rsidR="00BE024D" w:rsidRPr="004A2C0F">
        <w:rPr>
          <w:rFonts w:cstheme="minorHAnsi"/>
        </w:rPr>
        <w:t>ined that</w:t>
      </w:r>
      <w:r w:rsidR="00D6713F" w:rsidRPr="004A2C0F">
        <w:rPr>
          <w:rFonts w:cstheme="minorHAnsi"/>
        </w:rPr>
        <w:t xml:space="preserve"> </w:t>
      </w:r>
      <w:r w:rsidR="00BE024D" w:rsidRPr="004A2C0F">
        <w:rPr>
          <w:rFonts w:cstheme="minorHAnsi"/>
        </w:rPr>
        <w:t>an</w:t>
      </w:r>
      <w:r w:rsidR="00D6713F" w:rsidRPr="004A2C0F">
        <w:rPr>
          <w:rFonts w:cstheme="minorHAnsi"/>
        </w:rPr>
        <w:t xml:space="preserve"> </w:t>
      </w:r>
      <w:r w:rsidR="00BE024D" w:rsidRPr="004A2C0F">
        <w:rPr>
          <w:rFonts w:cstheme="minorHAnsi"/>
        </w:rPr>
        <w:t>employee appears unfit for duty, he</w:t>
      </w:r>
      <w:r w:rsidR="00D6713F" w:rsidRPr="004A2C0F">
        <w:rPr>
          <w:rFonts w:cstheme="minorHAnsi"/>
        </w:rPr>
        <w:t xml:space="preserve"> </w:t>
      </w:r>
      <w:r w:rsidR="00BE024D" w:rsidRPr="004A2C0F">
        <w:rPr>
          <w:rFonts w:cstheme="minorHAnsi"/>
        </w:rPr>
        <w:t>or</w:t>
      </w:r>
      <w:r w:rsidR="00D6713F" w:rsidRPr="004A2C0F">
        <w:rPr>
          <w:rFonts w:cstheme="minorHAnsi"/>
        </w:rPr>
        <w:t xml:space="preserve"> </w:t>
      </w:r>
      <w:r w:rsidR="00BE024D" w:rsidRPr="004A2C0F">
        <w:rPr>
          <w:rFonts w:cstheme="minorHAnsi"/>
        </w:rPr>
        <w:t>she</w:t>
      </w:r>
      <w:r w:rsidR="00D6713F" w:rsidRPr="004A2C0F">
        <w:rPr>
          <w:rFonts w:cstheme="minorHAnsi"/>
        </w:rPr>
        <w:t xml:space="preserve"> </w:t>
      </w:r>
      <w:r w:rsidR="00BE024D" w:rsidRPr="004A2C0F">
        <w:rPr>
          <w:rFonts w:cstheme="minorHAnsi"/>
        </w:rPr>
        <w:t>may</w:t>
      </w:r>
      <w:r w:rsidR="00D6713F" w:rsidRPr="004A2C0F">
        <w:rPr>
          <w:rFonts w:cstheme="minorHAnsi"/>
        </w:rPr>
        <w:t xml:space="preserve"> </w:t>
      </w:r>
      <w:r w:rsidR="00BE024D" w:rsidRPr="004A2C0F">
        <w:rPr>
          <w:rFonts w:cstheme="minorHAnsi"/>
        </w:rPr>
        <w:t xml:space="preserve">be required to undergo a </w:t>
      </w:r>
      <w:r w:rsidR="00BE024D" w:rsidRPr="004A2C0F">
        <w:rPr>
          <w:rFonts w:cstheme="minorHAnsi"/>
          <w:i/>
        </w:rPr>
        <w:t>Fitness for</w:t>
      </w:r>
      <w:r w:rsidR="00D6713F" w:rsidRPr="004A2C0F">
        <w:rPr>
          <w:rFonts w:cstheme="minorHAnsi"/>
          <w:i/>
        </w:rPr>
        <w:t xml:space="preserve"> </w:t>
      </w:r>
      <w:r w:rsidR="00BE024D" w:rsidRPr="004A2C0F">
        <w:rPr>
          <w:rFonts w:cstheme="minorHAnsi"/>
          <w:i/>
        </w:rPr>
        <w:t>Duty</w:t>
      </w:r>
      <w:r w:rsidR="00D6713F" w:rsidRPr="004A2C0F">
        <w:rPr>
          <w:rFonts w:cstheme="minorHAnsi"/>
          <w:i/>
        </w:rPr>
        <w:t xml:space="preserve"> </w:t>
      </w:r>
      <w:r w:rsidR="00BE024D" w:rsidRPr="004A2C0F">
        <w:rPr>
          <w:rFonts w:cstheme="minorHAnsi"/>
          <w:i/>
        </w:rPr>
        <w:t>Evaluation</w:t>
      </w:r>
      <w:r w:rsidR="00BE024D" w:rsidRPr="004A2C0F">
        <w:rPr>
          <w:rFonts w:cstheme="minorHAnsi"/>
        </w:rPr>
        <w:t>.</w:t>
      </w:r>
      <w:r w:rsidR="00D6713F" w:rsidRPr="004A2C0F">
        <w:rPr>
          <w:rFonts w:cstheme="minorHAnsi"/>
        </w:rPr>
        <w:t xml:space="preserve"> </w:t>
      </w:r>
      <w:r w:rsidR="00BE024D" w:rsidRPr="004A2C0F">
        <w:rPr>
          <w:rFonts w:cstheme="minorHAnsi"/>
        </w:rPr>
        <w:t xml:space="preserve"> This</w:t>
      </w:r>
      <w:r w:rsidR="00D6713F" w:rsidRPr="004A2C0F">
        <w:rPr>
          <w:rFonts w:cstheme="minorHAnsi"/>
        </w:rPr>
        <w:t xml:space="preserve"> </w:t>
      </w:r>
      <w:r w:rsidR="00BE024D" w:rsidRPr="004A2C0F">
        <w:rPr>
          <w:rFonts w:cstheme="minorHAnsi"/>
        </w:rPr>
        <w:t>evaluation may</w:t>
      </w:r>
      <w:r w:rsidR="00D6713F" w:rsidRPr="004A2C0F">
        <w:rPr>
          <w:rFonts w:cstheme="minorHAnsi"/>
        </w:rPr>
        <w:t xml:space="preserve"> </w:t>
      </w:r>
      <w:r w:rsidR="00BE024D" w:rsidRPr="004A2C0F">
        <w:rPr>
          <w:rFonts w:cstheme="minorHAnsi"/>
        </w:rPr>
        <w:t xml:space="preserve">include a medical </w:t>
      </w:r>
      <w:r w:rsidR="002D4CAE" w:rsidRPr="004A2C0F">
        <w:rPr>
          <w:rFonts w:cstheme="minorHAnsi"/>
        </w:rPr>
        <w:t>e</w:t>
      </w:r>
      <w:r w:rsidR="00BE024D" w:rsidRPr="004A2C0F">
        <w:rPr>
          <w:rFonts w:cstheme="minorHAnsi"/>
        </w:rPr>
        <w:t xml:space="preserve">valuation, </w:t>
      </w:r>
      <w:r w:rsidR="002D4CAE" w:rsidRPr="004A2C0F">
        <w:rPr>
          <w:rFonts w:cstheme="minorHAnsi"/>
        </w:rPr>
        <w:t xml:space="preserve">a </w:t>
      </w:r>
      <w:r w:rsidR="00BE024D" w:rsidRPr="004A2C0F">
        <w:rPr>
          <w:rFonts w:cstheme="minorHAnsi"/>
        </w:rPr>
        <w:t>drug and</w:t>
      </w:r>
      <w:r w:rsidR="002D4CAE" w:rsidRPr="004A2C0F">
        <w:rPr>
          <w:rFonts w:cstheme="minorHAnsi"/>
        </w:rPr>
        <w:t>/or</w:t>
      </w:r>
      <w:r w:rsidR="00BE024D" w:rsidRPr="004A2C0F">
        <w:rPr>
          <w:rFonts w:cstheme="minorHAnsi"/>
        </w:rPr>
        <w:t xml:space="preserve"> alcohol testing</w:t>
      </w:r>
      <w:r w:rsidR="002D4CAE" w:rsidRPr="004A2C0F">
        <w:rPr>
          <w:rFonts w:cstheme="minorHAnsi"/>
        </w:rPr>
        <w:t>,</w:t>
      </w:r>
      <w:r w:rsidR="00BE024D" w:rsidRPr="004A2C0F">
        <w:rPr>
          <w:rFonts w:cstheme="minorHAnsi"/>
        </w:rPr>
        <w:t xml:space="preserve"> and any other tests</w:t>
      </w:r>
      <w:r w:rsidR="00D6713F" w:rsidRPr="004A2C0F">
        <w:rPr>
          <w:rFonts w:cstheme="minorHAnsi"/>
        </w:rPr>
        <w:t xml:space="preserve"> </w:t>
      </w:r>
      <w:r w:rsidR="00BE024D" w:rsidRPr="004A2C0F">
        <w:rPr>
          <w:rFonts w:cstheme="minorHAnsi"/>
        </w:rPr>
        <w:t>deemed necessary.</w:t>
      </w:r>
    </w:p>
    <w:p w:rsidR="007021CD" w:rsidRPr="004A2C0F" w:rsidRDefault="007021CD" w:rsidP="005C5698">
      <w:pPr>
        <w:spacing w:line="240" w:lineRule="auto"/>
        <w:contextualSpacing/>
        <w:jc w:val="both"/>
        <w:rPr>
          <w:rFonts w:cstheme="minorHAnsi"/>
          <w:b/>
          <w:u w:val="single"/>
        </w:rPr>
      </w:pPr>
    </w:p>
    <w:p w:rsidR="005C5698" w:rsidRPr="00D412D3" w:rsidRDefault="003F57A5" w:rsidP="005C5698">
      <w:pPr>
        <w:spacing w:line="240" w:lineRule="auto"/>
        <w:contextualSpacing/>
        <w:jc w:val="both"/>
        <w:rPr>
          <w:rFonts w:cstheme="minorHAnsi"/>
          <w:b/>
          <w:sz w:val="24"/>
        </w:rPr>
      </w:pPr>
      <w:r w:rsidRPr="00D412D3">
        <w:rPr>
          <w:rFonts w:cstheme="minorHAnsi"/>
          <w:b/>
          <w:sz w:val="24"/>
        </w:rPr>
        <w:t>Anti-Harassment and Discrimination</w:t>
      </w:r>
    </w:p>
    <w:p w:rsidR="005C5698" w:rsidRPr="004A2C0F" w:rsidRDefault="005C5698" w:rsidP="005C5698">
      <w:pPr>
        <w:spacing w:line="240" w:lineRule="auto"/>
        <w:contextualSpacing/>
        <w:jc w:val="both"/>
        <w:rPr>
          <w:rFonts w:cstheme="minorHAnsi"/>
        </w:rPr>
      </w:pPr>
    </w:p>
    <w:p w:rsidR="005C5698" w:rsidRPr="004A2C0F" w:rsidRDefault="00325755" w:rsidP="005C5698">
      <w:pPr>
        <w:spacing w:line="240" w:lineRule="auto"/>
        <w:contextualSpacing/>
        <w:jc w:val="both"/>
        <w:rPr>
          <w:rFonts w:cstheme="minorHAnsi"/>
        </w:rPr>
      </w:pPr>
      <w:r w:rsidRPr="004A2C0F">
        <w:rPr>
          <w:rFonts w:cstheme="minorHAnsi"/>
        </w:rPr>
        <w:t xml:space="preserve">S3 </w:t>
      </w:r>
      <w:r w:rsidR="005C5698" w:rsidRPr="004A2C0F">
        <w:rPr>
          <w:rFonts w:cstheme="minorHAnsi"/>
        </w:rPr>
        <w:t>is committed   to maintaining an equal-opportunity work environment   free from any form of unlawful discrimination and harassment.  Each of the company's employees has the right to work in an environment free from all forms of illegal discrimination, including but not limited to unwelcome sexual advances or overtures.   Consequently, the company will not tolerate illegal discrimination against or harassment of its employees by any other employee or by a third party. Such discrimination and harassment violates federal and state law and the company's own policy.</w:t>
      </w:r>
    </w:p>
    <w:p w:rsidR="005C5698" w:rsidRPr="004A2C0F" w:rsidRDefault="005C5698" w:rsidP="005C5698">
      <w:pPr>
        <w:spacing w:line="240" w:lineRule="auto"/>
        <w:ind w:firstLine="720"/>
        <w:contextualSpacing/>
        <w:jc w:val="both"/>
        <w:rPr>
          <w:rFonts w:cstheme="minorHAnsi"/>
          <w:b/>
        </w:rPr>
      </w:pPr>
    </w:p>
    <w:p w:rsidR="005C5698" w:rsidRPr="004A2C0F" w:rsidRDefault="00F01066" w:rsidP="005B1836">
      <w:pPr>
        <w:spacing w:after="120" w:line="240" w:lineRule="auto"/>
        <w:ind w:firstLine="720"/>
        <w:contextualSpacing/>
        <w:jc w:val="both"/>
        <w:rPr>
          <w:rFonts w:cstheme="minorHAnsi"/>
        </w:rPr>
      </w:pPr>
      <w:r w:rsidRPr="004A2C0F">
        <w:rPr>
          <w:rFonts w:cstheme="minorHAnsi"/>
          <w:b/>
        </w:rPr>
        <w:t>SEXUAL HARRASSMENT</w:t>
      </w:r>
      <w:r w:rsidR="005C5698" w:rsidRPr="004A2C0F">
        <w:rPr>
          <w:rFonts w:cstheme="minorHAnsi"/>
          <w:b/>
        </w:rPr>
        <w:t xml:space="preserve">:  </w:t>
      </w:r>
      <w:r w:rsidR="00325755" w:rsidRPr="004A2C0F">
        <w:rPr>
          <w:rFonts w:cstheme="minorHAnsi"/>
        </w:rPr>
        <w:t xml:space="preserve">S3 </w:t>
      </w:r>
      <w:r w:rsidR="005C5698" w:rsidRPr="004A2C0F">
        <w:rPr>
          <w:rFonts w:cstheme="minorHAnsi"/>
        </w:rPr>
        <w:t xml:space="preserve">has zero tolerance for Sexual Harassment.  </w:t>
      </w:r>
      <w:r w:rsidR="00325755" w:rsidRPr="004A2C0F">
        <w:rPr>
          <w:rFonts w:cstheme="minorHAnsi"/>
        </w:rPr>
        <w:t xml:space="preserve">S3 </w:t>
      </w:r>
      <w:r w:rsidR="005C5698" w:rsidRPr="004A2C0F">
        <w:rPr>
          <w:rFonts w:cstheme="minorHAnsi"/>
        </w:rPr>
        <w:t>believes you should be afforded the opportunity to work in an environment free of sexual harassment.  Sexual harassment is a form of misconduct that undermines the employment relationship.  No employee, either male or female, should be subjected verbally or physically to unsolicited and unwelcomed sexual overtures or conduct.</w:t>
      </w:r>
    </w:p>
    <w:p w:rsidR="00041206" w:rsidRPr="004A2C0F" w:rsidRDefault="00041206" w:rsidP="005C5698">
      <w:pPr>
        <w:spacing w:line="240" w:lineRule="auto"/>
        <w:ind w:firstLine="720"/>
        <w:contextualSpacing/>
        <w:jc w:val="both"/>
        <w:rPr>
          <w:rFonts w:cstheme="minorHAnsi"/>
          <w:b/>
        </w:rPr>
      </w:pPr>
    </w:p>
    <w:p w:rsidR="005C5698" w:rsidRPr="004A2C0F" w:rsidRDefault="005C5698" w:rsidP="005C5698">
      <w:pPr>
        <w:spacing w:line="240" w:lineRule="auto"/>
        <w:ind w:firstLine="720"/>
        <w:contextualSpacing/>
        <w:jc w:val="both"/>
        <w:rPr>
          <w:rFonts w:cstheme="minorHAnsi"/>
        </w:rPr>
      </w:pPr>
      <w:r w:rsidRPr="004A2C0F">
        <w:rPr>
          <w:rFonts w:cstheme="minorHAnsi"/>
          <w:b/>
        </w:rPr>
        <w:t xml:space="preserve">OTHER HARASSMENT DEFINED:  </w:t>
      </w:r>
      <w:r w:rsidRPr="004A2C0F">
        <w:rPr>
          <w:rFonts w:cstheme="minorHAnsi"/>
        </w:rPr>
        <w:t>Harassment based on someone's race, color, religion, national origin, gender, pregnancy, age, military service, handicap or disability also is prohibited. Such harassment includes jokes, verbal abuse and epithets, degrading comments, the display of offensive objects and pictures, and other conduct that an individual reasonably finds to be offensive.</w:t>
      </w:r>
    </w:p>
    <w:p w:rsidR="00041206" w:rsidRPr="004A2C0F" w:rsidRDefault="00041206" w:rsidP="005C5698">
      <w:pPr>
        <w:spacing w:line="240" w:lineRule="auto"/>
        <w:ind w:firstLine="720"/>
        <w:contextualSpacing/>
        <w:jc w:val="both"/>
        <w:rPr>
          <w:rFonts w:cstheme="minorHAnsi"/>
        </w:rPr>
      </w:pPr>
    </w:p>
    <w:p w:rsidR="005B1836" w:rsidRPr="004A2C0F" w:rsidRDefault="005B1836" w:rsidP="005B1836">
      <w:pPr>
        <w:spacing w:after="120" w:line="240" w:lineRule="auto"/>
        <w:contextualSpacing/>
        <w:jc w:val="both"/>
        <w:rPr>
          <w:rFonts w:cstheme="minorHAnsi"/>
        </w:rPr>
      </w:pPr>
      <w:r w:rsidRPr="004A2C0F">
        <w:rPr>
          <w:rFonts w:cstheme="minorHAnsi"/>
        </w:rPr>
        <w:t xml:space="preserve">If you experience or witness any type of harassment in the workplace, report it immediately to your supervisor or the next person in your chain of communication.  All allegations of harassment, sexual or otherwise, will be quickly investigated. To the extent possible, your confidentiality and that of any witnesses and the alleged harasser will be protected against unnecessary disclosure. If an investigation of any allegation of harassment shows that harassing behavior has taken place, the harasser will be subject to disciplinary action, up to and including dismissal. When the investigation is completed, you will be informed of the outcome of that investigation. </w:t>
      </w:r>
      <w:r w:rsidR="00325755" w:rsidRPr="004A2C0F">
        <w:rPr>
          <w:rFonts w:cstheme="minorHAnsi"/>
        </w:rPr>
        <w:t xml:space="preserve">S3 </w:t>
      </w:r>
      <w:r w:rsidRPr="004A2C0F">
        <w:rPr>
          <w:rFonts w:cstheme="minorHAnsi"/>
        </w:rPr>
        <w:t>will permit no employment based retaliation against anyone who brings a complaint of any kind of harassment.</w:t>
      </w:r>
    </w:p>
    <w:p w:rsidR="00041206" w:rsidRPr="004A2C0F" w:rsidRDefault="00041206" w:rsidP="005B1836">
      <w:pPr>
        <w:spacing w:after="120" w:line="240" w:lineRule="auto"/>
        <w:contextualSpacing/>
        <w:jc w:val="both"/>
        <w:rPr>
          <w:rFonts w:cstheme="minorHAnsi"/>
        </w:rPr>
      </w:pPr>
    </w:p>
    <w:p w:rsidR="00122FD9" w:rsidRPr="00D412D3" w:rsidRDefault="004A2C0F" w:rsidP="00122FD9">
      <w:pPr>
        <w:spacing w:before="10" w:after="0" w:line="280" w:lineRule="exact"/>
        <w:rPr>
          <w:rFonts w:cstheme="minorHAnsi"/>
          <w:b/>
          <w:sz w:val="24"/>
        </w:rPr>
      </w:pPr>
      <w:r w:rsidRPr="00D412D3">
        <w:rPr>
          <w:rFonts w:cstheme="minorHAnsi"/>
          <w:b/>
          <w:sz w:val="24"/>
        </w:rPr>
        <w:t>Prohibition against</w:t>
      </w:r>
      <w:r w:rsidR="00122FD9" w:rsidRPr="00D412D3">
        <w:rPr>
          <w:rFonts w:cstheme="minorHAnsi"/>
          <w:b/>
          <w:sz w:val="24"/>
        </w:rPr>
        <w:t xml:space="preserve"> Retaliation</w:t>
      </w:r>
    </w:p>
    <w:p w:rsidR="00122FD9" w:rsidRPr="004A2C0F" w:rsidRDefault="00122FD9" w:rsidP="00122FD9">
      <w:pPr>
        <w:spacing w:before="10" w:after="0" w:line="280" w:lineRule="exact"/>
        <w:rPr>
          <w:rFonts w:cstheme="minorHAnsi"/>
          <w:b/>
          <w:u w:val="single"/>
        </w:rPr>
      </w:pPr>
    </w:p>
    <w:p w:rsidR="00122FD9" w:rsidRPr="004A2C0F" w:rsidRDefault="00122FD9" w:rsidP="00122FD9">
      <w:pPr>
        <w:spacing w:after="0" w:line="252" w:lineRule="auto"/>
        <w:ind w:right="41" w:firstLine="7"/>
        <w:jc w:val="both"/>
        <w:rPr>
          <w:rFonts w:eastAsia="Arial" w:cstheme="minorHAnsi"/>
        </w:rPr>
      </w:pPr>
      <w:r w:rsidRPr="004A2C0F">
        <w:rPr>
          <w:rFonts w:eastAsia="Arial" w:cstheme="minorHAnsi"/>
          <w:color w:val="232626"/>
        </w:rPr>
        <w:t>No</w:t>
      </w:r>
      <w:r w:rsidRPr="004A2C0F">
        <w:rPr>
          <w:rFonts w:eastAsia="Arial" w:cstheme="minorHAnsi"/>
          <w:color w:val="232626"/>
          <w:spacing w:val="16"/>
        </w:rPr>
        <w:t xml:space="preserve"> </w:t>
      </w:r>
      <w:r w:rsidRPr="004A2C0F">
        <w:rPr>
          <w:rFonts w:eastAsia="Arial" w:cstheme="minorHAnsi"/>
          <w:color w:val="232626"/>
        </w:rPr>
        <w:t>company</w:t>
      </w:r>
      <w:r w:rsidRPr="004A2C0F">
        <w:rPr>
          <w:rFonts w:eastAsia="Arial" w:cstheme="minorHAnsi"/>
          <w:color w:val="232626"/>
          <w:spacing w:val="35"/>
        </w:rPr>
        <w:t xml:space="preserve"> </w:t>
      </w:r>
      <w:r w:rsidRPr="004A2C0F">
        <w:rPr>
          <w:rFonts w:eastAsia="Arial" w:cstheme="minorHAnsi"/>
          <w:color w:val="232626"/>
        </w:rPr>
        <w:t>employee</w:t>
      </w:r>
      <w:r w:rsidRPr="004A2C0F">
        <w:rPr>
          <w:rFonts w:eastAsia="Arial" w:cstheme="minorHAnsi"/>
          <w:color w:val="232626"/>
          <w:spacing w:val="42"/>
        </w:rPr>
        <w:t xml:space="preserve"> </w:t>
      </w:r>
      <w:r w:rsidRPr="004A2C0F">
        <w:rPr>
          <w:rFonts w:eastAsia="Arial" w:cstheme="minorHAnsi"/>
          <w:color w:val="232626"/>
        </w:rPr>
        <w:t>will</w:t>
      </w:r>
      <w:r w:rsidRPr="004A2C0F">
        <w:rPr>
          <w:rFonts w:eastAsia="Arial" w:cstheme="minorHAnsi"/>
          <w:color w:val="232626"/>
          <w:spacing w:val="8"/>
        </w:rPr>
        <w:t xml:space="preserve"> </w:t>
      </w:r>
      <w:r w:rsidRPr="004A2C0F">
        <w:rPr>
          <w:rFonts w:eastAsia="Arial" w:cstheme="minorHAnsi"/>
          <w:color w:val="232626"/>
        </w:rPr>
        <w:t>be</w:t>
      </w:r>
      <w:r w:rsidRPr="004A2C0F">
        <w:rPr>
          <w:rFonts w:eastAsia="Arial" w:cstheme="minorHAnsi"/>
          <w:color w:val="232626"/>
          <w:spacing w:val="18"/>
        </w:rPr>
        <w:t xml:space="preserve"> </w:t>
      </w:r>
      <w:r w:rsidRPr="004A2C0F">
        <w:rPr>
          <w:rFonts w:eastAsia="Arial" w:cstheme="minorHAnsi"/>
          <w:color w:val="232626"/>
        </w:rPr>
        <w:t>permitted</w:t>
      </w:r>
      <w:r w:rsidRPr="004A2C0F">
        <w:rPr>
          <w:rFonts w:eastAsia="Arial" w:cstheme="minorHAnsi"/>
          <w:color w:val="232626"/>
          <w:spacing w:val="21"/>
        </w:rPr>
        <w:t xml:space="preserve"> </w:t>
      </w:r>
      <w:r w:rsidRPr="004A2C0F">
        <w:rPr>
          <w:rFonts w:eastAsia="Arial" w:cstheme="minorHAnsi"/>
          <w:color w:val="232626"/>
        </w:rPr>
        <w:t>to</w:t>
      </w:r>
      <w:r w:rsidRPr="004A2C0F">
        <w:rPr>
          <w:rFonts w:eastAsia="Arial" w:cstheme="minorHAnsi"/>
          <w:color w:val="232626"/>
          <w:spacing w:val="6"/>
        </w:rPr>
        <w:t xml:space="preserve"> </w:t>
      </w:r>
      <w:r w:rsidRPr="004A2C0F">
        <w:rPr>
          <w:rFonts w:eastAsia="Arial" w:cstheme="minorHAnsi"/>
          <w:color w:val="232626"/>
        </w:rPr>
        <w:t>suffer</w:t>
      </w:r>
      <w:r w:rsidRPr="004A2C0F">
        <w:rPr>
          <w:rFonts w:eastAsia="Arial" w:cstheme="minorHAnsi"/>
          <w:color w:val="232626"/>
          <w:spacing w:val="15"/>
        </w:rPr>
        <w:t xml:space="preserve"> </w:t>
      </w:r>
      <w:r w:rsidRPr="004A2C0F">
        <w:rPr>
          <w:rFonts w:eastAsia="Arial" w:cstheme="minorHAnsi"/>
          <w:color w:val="232626"/>
        </w:rPr>
        <w:t>retaliation</w:t>
      </w:r>
      <w:r w:rsidRPr="004A2C0F">
        <w:rPr>
          <w:rFonts w:eastAsia="Arial" w:cstheme="minorHAnsi"/>
          <w:color w:val="232626"/>
          <w:spacing w:val="26"/>
        </w:rPr>
        <w:t xml:space="preserve"> </w:t>
      </w:r>
      <w:r w:rsidRPr="004A2C0F">
        <w:rPr>
          <w:rFonts w:eastAsia="Arial" w:cstheme="minorHAnsi"/>
          <w:color w:val="232626"/>
        </w:rPr>
        <w:t>or</w:t>
      </w:r>
      <w:r w:rsidRPr="004A2C0F">
        <w:rPr>
          <w:rFonts w:eastAsia="Arial" w:cstheme="minorHAnsi"/>
          <w:color w:val="232626"/>
          <w:spacing w:val="11"/>
        </w:rPr>
        <w:t xml:space="preserve"> </w:t>
      </w:r>
      <w:r w:rsidRPr="004A2C0F">
        <w:rPr>
          <w:rFonts w:eastAsia="Arial" w:cstheme="minorHAnsi"/>
          <w:color w:val="232626"/>
        </w:rPr>
        <w:t>reprisal</w:t>
      </w:r>
      <w:r w:rsidRPr="004A2C0F">
        <w:rPr>
          <w:rFonts w:eastAsia="Arial" w:cstheme="minorHAnsi"/>
          <w:color w:val="232626"/>
          <w:spacing w:val="7"/>
        </w:rPr>
        <w:t xml:space="preserve"> </w:t>
      </w:r>
      <w:r w:rsidRPr="004A2C0F">
        <w:rPr>
          <w:rFonts w:eastAsia="Arial" w:cstheme="minorHAnsi"/>
          <w:color w:val="232626"/>
        </w:rPr>
        <w:t>for</w:t>
      </w:r>
      <w:r w:rsidRPr="004A2C0F">
        <w:rPr>
          <w:rFonts w:eastAsia="Arial" w:cstheme="minorHAnsi"/>
          <w:color w:val="232626"/>
          <w:spacing w:val="12"/>
        </w:rPr>
        <w:t xml:space="preserve"> </w:t>
      </w:r>
      <w:r w:rsidRPr="004A2C0F">
        <w:rPr>
          <w:rFonts w:eastAsia="Arial" w:cstheme="minorHAnsi"/>
          <w:color w:val="232626"/>
        </w:rPr>
        <w:t>m</w:t>
      </w:r>
      <w:r w:rsidRPr="004A2C0F">
        <w:rPr>
          <w:rFonts w:eastAsia="Arial" w:cstheme="minorHAnsi"/>
          <w:color w:val="232626"/>
          <w:spacing w:val="-5"/>
        </w:rPr>
        <w:t>a</w:t>
      </w:r>
      <w:r w:rsidRPr="004A2C0F">
        <w:rPr>
          <w:rFonts w:eastAsia="Arial" w:cstheme="minorHAnsi"/>
          <w:color w:val="424444"/>
          <w:spacing w:val="-2"/>
        </w:rPr>
        <w:t>k</w:t>
      </w:r>
      <w:r w:rsidRPr="004A2C0F">
        <w:rPr>
          <w:rFonts w:eastAsia="Arial" w:cstheme="minorHAnsi"/>
          <w:color w:val="232626"/>
        </w:rPr>
        <w:t>ing</w:t>
      </w:r>
      <w:r w:rsidRPr="004A2C0F">
        <w:rPr>
          <w:rFonts w:eastAsia="Arial" w:cstheme="minorHAnsi"/>
          <w:color w:val="232626"/>
          <w:spacing w:val="43"/>
        </w:rPr>
        <w:t xml:space="preserve"> </w:t>
      </w:r>
      <w:r w:rsidRPr="004A2C0F">
        <w:rPr>
          <w:rFonts w:eastAsia="Arial" w:cstheme="minorHAnsi"/>
          <w:color w:val="232626"/>
        </w:rPr>
        <w:t>a</w:t>
      </w:r>
      <w:r w:rsidRPr="004A2C0F">
        <w:rPr>
          <w:rFonts w:eastAsia="Arial" w:cstheme="minorHAnsi"/>
          <w:color w:val="232626"/>
          <w:spacing w:val="3"/>
        </w:rPr>
        <w:t xml:space="preserve"> </w:t>
      </w:r>
      <w:r w:rsidRPr="004A2C0F">
        <w:rPr>
          <w:rFonts w:eastAsia="Arial" w:cstheme="minorHAnsi"/>
          <w:color w:val="232626"/>
        </w:rPr>
        <w:t>report</w:t>
      </w:r>
      <w:r w:rsidRPr="004A2C0F">
        <w:rPr>
          <w:rFonts w:eastAsia="Arial" w:cstheme="minorHAnsi"/>
          <w:color w:val="232626"/>
          <w:spacing w:val="28"/>
        </w:rPr>
        <w:t xml:space="preserve"> </w:t>
      </w:r>
      <w:r w:rsidRPr="004A2C0F">
        <w:rPr>
          <w:rFonts w:eastAsia="Arial" w:cstheme="minorHAnsi"/>
          <w:color w:val="232626"/>
        </w:rPr>
        <w:t>of</w:t>
      </w:r>
      <w:r w:rsidRPr="004A2C0F">
        <w:rPr>
          <w:rFonts w:eastAsia="Arial" w:cstheme="minorHAnsi"/>
          <w:color w:val="232626"/>
          <w:spacing w:val="26"/>
        </w:rPr>
        <w:t xml:space="preserve"> </w:t>
      </w:r>
      <w:r w:rsidRPr="004A2C0F">
        <w:rPr>
          <w:rFonts w:eastAsia="Arial" w:cstheme="minorHAnsi"/>
          <w:color w:val="232626"/>
        </w:rPr>
        <w:t>a</w:t>
      </w:r>
      <w:r w:rsidRPr="004A2C0F">
        <w:rPr>
          <w:rFonts w:eastAsia="Arial" w:cstheme="minorHAnsi"/>
          <w:color w:val="232626"/>
          <w:spacing w:val="1"/>
        </w:rPr>
        <w:t xml:space="preserve"> </w:t>
      </w:r>
      <w:r w:rsidRPr="004A2C0F">
        <w:rPr>
          <w:rFonts w:eastAsia="Arial" w:cstheme="minorHAnsi"/>
          <w:color w:val="232626"/>
          <w:w w:val="104"/>
        </w:rPr>
        <w:t xml:space="preserve">violation </w:t>
      </w:r>
      <w:r w:rsidRPr="004A2C0F">
        <w:rPr>
          <w:rFonts w:eastAsia="Arial" w:cstheme="minorHAnsi"/>
          <w:color w:val="232626"/>
        </w:rPr>
        <w:t>or</w:t>
      </w:r>
      <w:r w:rsidRPr="004A2C0F">
        <w:rPr>
          <w:rFonts w:eastAsia="Arial" w:cstheme="minorHAnsi"/>
          <w:color w:val="232626"/>
          <w:spacing w:val="54"/>
        </w:rPr>
        <w:t xml:space="preserve"> </w:t>
      </w:r>
      <w:r w:rsidRPr="004A2C0F">
        <w:rPr>
          <w:rFonts w:eastAsia="Arial" w:cstheme="minorHAnsi"/>
          <w:color w:val="232626"/>
        </w:rPr>
        <w:t xml:space="preserve">suspected </w:t>
      </w:r>
      <w:r w:rsidRPr="004A2C0F">
        <w:rPr>
          <w:rFonts w:eastAsia="Arial" w:cstheme="minorHAnsi"/>
          <w:color w:val="232626"/>
          <w:spacing w:val="11"/>
        </w:rPr>
        <w:t>violation</w:t>
      </w:r>
      <w:r w:rsidRPr="004A2C0F">
        <w:rPr>
          <w:rFonts w:eastAsia="Arial" w:cstheme="minorHAnsi"/>
          <w:color w:val="232626"/>
          <w:spacing w:val="54"/>
        </w:rPr>
        <w:t xml:space="preserve"> </w:t>
      </w:r>
      <w:r w:rsidRPr="004A2C0F">
        <w:rPr>
          <w:rFonts w:eastAsia="Arial" w:cstheme="minorHAnsi"/>
          <w:color w:val="232626"/>
        </w:rPr>
        <w:t xml:space="preserve">of </w:t>
      </w:r>
      <w:r w:rsidRPr="004A2C0F">
        <w:rPr>
          <w:rFonts w:eastAsia="Arial" w:cstheme="minorHAnsi"/>
          <w:color w:val="232626"/>
          <w:spacing w:val="9"/>
        </w:rPr>
        <w:t>this</w:t>
      </w:r>
      <w:r w:rsidRPr="004A2C0F">
        <w:rPr>
          <w:rFonts w:eastAsia="Arial" w:cstheme="minorHAnsi"/>
          <w:color w:val="232626"/>
          <w:spacing w:val="58"/>
        </w:rPr>
        <w:t xml:space="preserve"> </w:t>
      </w:r>
      <w:r w:rsidRPr="004A2C0F">
        <w:rPr>
          <w:rFonts w:eastAsia="Arial" w:cstheme="minorHAnsi"/>
          <w:color w:val="232626"/>
        </w:rPr>
        <w:t>policy</w:t>
      </w:r>
      <w:r w:rsidRPr="004A2C0F">
        <w:rPr>
          <w:rFonts w:eastAsia="Arial" w:cstheme="minorHAnsi"/>
          <w:color w:val="232626"/>
          <w:spacing w:val="60"/>
        </w:rPr>
        <w:t xml:space="preserve"> </w:t>
      </w:r>
      <w:r w:rsidRPr="004A2C0F">
        <w:rPr>
          <w:rFonts w:eastAsia="Arial" w:cstheme="minorHAnsi"/>
          <w:color w:val="232626"/>
        </w:rPr>
        <w:t>or</w:t>
      </w:r>
      <w:r w:rsidRPr="004A2C0F">
        <w:rPr>
          <w:rFonts w:eastAsia="Arial" w:cstheme="minorHAnsi"/>
          <w:color w:val="232626"/>
          <w:spacing w:val="53"/>
        </w:rPr>
        <w:t xml:space="preserve"> </w:t>
      </w:r>
      <w:r w:rsidRPr="004A2C0F">
        <w:rPr>
          <w:rFonts w:eastAsia="Arial" w:cstheme="minorHAnsi"/>
          <w:color w:val="232626"/>
        </w:rPr>
        <w:t>for</w:t>
      </w:r>
      <w:r w:rsidRPr="004A2C0F">
        <w:rPr>
          <w:rFonts w:eastAsia="Arial" w:cstheme="minorHAnsi"/>
          <w:color w:val="232626"/>
          <w:spacing w:val="62"/>
        </w:rPr>
        <w:t xml:space="preserve"> </w:t>
      </w:r>
      <w:r w:rsidRPr="004A2C0F">
        <w:rPr>
          <w:rFonts w:eastAsia="Arial" w:cstheme="minorHAnsi"/>
          <w:color w:val="232626"/>
        </w:rPr>
        <w:t xml:space="preserve">assisting </w:t>
      </w:r>
      <w:r w:rsidRPr="004A2C0F">
        <w:rPr>
          <w:rFonts w:eastAsia="Arial" w:cstheme="minorHAnsi"/>
          <w:color w:val="232626"/>
          <w:spacing w:val="9"/>
        </w:rPr>
        <w:t>with</w:t>
      </w:r>
      <w:r w:rsidRPr="004A2C0F">
        <w:rPr>
          <w:rFonts w:eastAsia="Arial" w:cstheme="minorHAnsi"/>
          <w:color w:val="232626"/>
          <w:spacing w:val="51"/>
        </w:rPr>
        <w:t xml:space="preserve"> </w:t>
      </w:r>
      <w:r w:rsidRPr="004A2C0F">
        <w:rPr>
          <w:rFonts w:eastAsia="Arial" w:cstheme="minorHAnsi"/>
          <w:color w:val="232626"/>
        </w:rPr>
        <w:t>the</w:t>
      </w:r>
      <w:r w:rsidRPr="004A2C0F">
        <w:rPr>
          <w:rFonts w:eastAsia="Arial" w:cstheme="minorHAnsi"/>
          <w:color w:val="232626"/>
          <w:spacing w:val="62"/>
        </w:rPr>
        <w:t xml:space="preserve"> </w:t>
      </w:r>
      <w:r w:rsidRPr="004A2C0F">
        <w:rPr>
          <w:rFonts w:eastAsia="Arial" w:cstheme="minorHAnsi"/>
          <w:color w:val="232626"/>
        </w:rPr>
        <w:t>investigation</w:t>
      </w:r>
      <w:r w:rsidRPr="004A2C0F">
        <w:rPr>
          <w:rFonts w:eastAsia="Arial" w:cstheme="minorHAnsi"/>
          <w:color w:val="232626"/>
          <w:spacing w:val="59"/>
        </w:rPr>
        <w:t xml:space="preserve"> </w:t>
      </w:r>
      <w:r w:rsidRPr="004A2C0F">
        <w:rPr>
          <w:rFonts w:eastAsia="Arial" w:cstheme="minorHAnsi"/>
          <w:color w:val="232626"/>
        </w:rPr>
        <w:t>of</w:t>
      </w:r>
      <w:r w:rsidRPr="004A2C0F">
        <w:rPr>
          <w:rFonts w:eastAsia="Arial" w:cstheme="minorHAnsi"/>
          <w:color w:val="232626"/>
          <w:spacing w:val="62"/>
        </w:rPr>
        <w:t xml:space="preserve"> </w:t>
      </w:r>
      <w:r w:rsidRPr="004A2C0F">
        <w:rPr>
          <w:rFonts w:eastAsia="Arial" w:cstheme="minorHAnsi"/>
          <w:color w:val="232626"/>
        </w:rPr>
        <w:t xml:space="preserve">such </w:t>
      </w:r>
      <w:r w:rsidRPr="004A2C0F">
        <w:rPr>
          <w:rFonts w:eastAsia="Arial" w:cstheme="minorHAnsi"/>
          <w:color w:val="232626"/>
          <w:spacing w:val="15"/>
        </w:rPr>
        <w:t>a</w:t>
      </w:r>
      <w:r w:rsidRPr="004A2C0F">
        <w:rPr>
          <w:rFonts w:eastAsia="Arial" w:cstheme="minorHAnsi"/>
          <w:color w:val="232626"/>
          <w:spacing w:val="60"/>
        </w:rPr>
        <w:t xml:space="preserve"> </w:t>
      </w:r>
      <w:r w:rsidRPr="004A2C0F">
        <w:rPr>
          <w:rFonts w:eastAsia="Arial" w:cstheme="minorHAnsi"/>
          <w:color w:val="232626"/>
        </w:rPr>
        <w:t xml:space="preserve">report.   </w:t>
      </w:r>
      <w:r w:rsidRPr="004A2C0F">
        <w:rPr>
          <w:rFonts w:eastAsia="Arial" w:cstheme="minorHAnsi"/>
          <w:color w:val="232626"/>
          <w:spacing w:val="38"/>
        </w:rPr>
        <w:t xml:space="preserve"> </w:t>
      </w:r>
      <w:r w:rsidRPr="004A2C0F">
        <w:rPr>
          <w:rFonts w:eastAsia="Arial" w:cstheme="minorHAnsi"/>
          <w:color w:val="232626"/>
          <w:w w:val="106"/>
        </w:rPr>
        <w:t xml:space="preserve">Such </w:t>
      </w:r>
      <w:r w:rsidRPr="004A2C0F">
        <w:rPr>
          <w:rFonts w:eastAsia="Arial" w:cstheme="minorHAnsi"/>
          <w:color w:val="232626"/>
          <w:w w:val="102"/>
        </w:rPr>
        <w:t>retalia</w:t>
      </w:r>
      <w:r w:rsidRPr="004A2C0F">
        <w:rPr>
          <w:rFonts w:eastAsia="Arial" w:cstheme="minorHAnsi"/>
          <w:color w:val="232626"/>
          <w:spacing w:val="-11"/>
          <w:w w:val="102"/>
        </w:rPr>
        <w:t>t</w:t>
      </w:r>
      <w:r w:rsidRPr="004A2C0F">
        <w:rPr>
          <w:rFonts w:eastAsia="Arial" w:cstheme="minorHAnsi"/>
          <w:color w:val="424444"/>
          <w:spacing w:val="-17"/>
          <w:w w:val="142"/>
        </w:rPr>
        <w:t>i</w:t>
      </w:r>
      <w:r w:rsidRPr="004A2C0F">
        <w:rPr>
          <w:rFonts w:eastAsia="Arial" w:cstheme="minorHAnsi"/>
          <w:color w:val="232626"/>
          <w:w w:val="112"/>
        </w:rPr>
        <w:t>on</w:t>
      </w:r>
      <w:r w:rsidRPr="004A2C0F">
        <w:rPr>
          <w:rFonts w:eastAsia="Arial" w:cstheme="minorHAnsi"/>
          <w:color w:val="232626"/>
          <w:spacing w:val="-7"/>
        </w:rPr>
        <w:t xml:space="preserve"> </w:t>
      </w:r>
      <w:r w:rsidRPr="004A2C0F">
        <w:rPr>
          <w:rFonts w:eastAsia="Arial" w:cstheme="minorHAnsi"/>
          <w:color w:val="232626"/>
        </w:rPr>
        <w:t>or</w:t>
      </w:r>
      <w:r w:rsidRPr="004A2C0F">
        <w:rPr>
          <w:rFonts w:eastAsia="Arial" w:cstheme="minorHAnsi"/>
          <w:color w:val="232626"/>
          <w:spacing w:val="3"/>
        </w:rPr>
        <w:t xml:space="preserve"> </w:t>
      </w:r>
      <w:r w:rsidRPr="004A2C0F">
        <w:rPr>
          <w:rFonts w:eastAsia="Arial" w:cstheme="minorHAnsi"/>
          <w:color w:val="232626"/>
        </w:rPr>
        <w:t>reprisal</w:t>
      </w:r>
      <w:r w:rsidRPr="004A2C0F">
        <w:rPr>
          <w:rFonts w:eastAsia="Arial" w:cstheme="minorHAnsi"/>
          <w:color w:val="232626"/>
          <w:spacing w:val="8"/>
        </w:rPr>
        <w:t xml:space="preserve"> </w:t>
      </w:r>
      <w:r w:rsidRPr="004A2C0F">
        <w:rPr>
          <w:rFonts w:eastAsia="Arial" w:cstheme="minorHAnsi"/>
          <w:color w:val="232626"/>
        </w:rPr>
        <w:t>against</w:t>
      </w:r>
      <w:r w:rsidRPr="004A2C0F">
        <w:rPr>
          <w:rFonts w:eastAsia="Arial" w:cstheme="minorHAnsi"/>
          <w:color w:val="232626"/>
          <w:spacing w:val="41"/>
        </w:rPr>
        <w:t xml:space="preserve"> </w:t>
      </w:r>
      <w:r w:rsidRPr="004A2C0F">
        <w:rPr>
          <w:rFonts w:eastAsia="Arial" w:cstheme="minorHAnsi"/>
          <w:color w:val="232626"/>
        </w:rPr>
        <w:t>an</w:t>
      </w:r>
      <w:r w:rsidRPr="004A2C0F">
        <w:rPr>
          <w:rFonts w:eastAsia="Arial" w:cstheme="minorHAnsi"/>
          <w:color w:val="232626"/>
          <w:spacing w:val="7"/>
        </w:rPr>
        <w:t xml:space="preserve"> </w:t>
      </w:r>
      <w:r w:rsidRPr="004A2C0F">
        <w:rPr>
          <w:rFonts w:eastAsia="Arial" w:cstheme="minorHAnsi"/>
          <w:color w:val="232626"/>
        </w:rPr>
        <w:t>employee</w:t>
      </w:r>
      <w:r w:rsidRPr="004A2C0F">
        <w:rPr>
          <w:rFonts w:eastAsia="Arial" w:cstheme="minorHAnsi"/>
          <w:color w:val="232626"/>
          <w:spacing w:val="20"/>
        </w:rPr>
        <w:t xml:space="preserve"> </w:t>
      </w:r>
      <w:r w:rsidRPr="004A2C0F">
        <w:rPr>
          <w:rFonts w:eastAsia="Arial" w:cstheme="minorHAnsi"/>
          <w:color w:val="232626"/>
        </w:rPr>
        <w:t>by</w:t>
      </w:r>
      <w:r w:rsidRPr="004A2C0F">
        <w:rPr>
          <w:rFonts w:eastAsia="Arial" w:cstheme="minorHAnsi"/>
          <w:color w:val="232626"/>
          <w:spacing w:val="10"/>
        </w:rPr>
        <w:t xml:space="preserve"> </w:t>
      </w:r>
      <w:r w:rsidRPr="004A2C0F">
        <w:rPr>
          <w:rFonts w:eastAsia="Arial" w:cstheme="minorHAnsi"/>
          <w:color w:val="232626"/>
        </w:rPr>
        <w:t>any</w:t>
      </w:r>
      <w:r w:rsidRPr="004A2C0F">
        <w:rPr>
          <w:rFonts w:eastAsia="Arial" w:cstheme="minorHAnsi"/>
          <w:color w:val="232626"/>
          <w:spacing w:val="-2"/>
        </w:rPr>
        <w:t xml:space="preserve"> </w:t>
      </w:r>
      <w:r w:rsidRPr="004A2C0F">
        <w:rPr>
          <w:rFonts w:eastAsia="Arial" w:cstheme="minorHAnsi"/>
          <w:color w:val="232626"/>
        </w:rPr>
        <w:t>other</w:t>
      </w:r>
      <w:r w:rsidRPr="004A2C0F">
        <w:rPr>
          <w:rFonts w:eastAsia="Arial" w:cstheme="minorHAnsi"/>
          <w:color w:val="232626"/>
          <w:spacing w:val="25"/>
        </w:rPr>
        <w:t xml:space="preserve"> </w:t>
      </w:r>
      <w:r w:rsidRPr="004A2C0F">
        <w:rPr>
          <w:rFonts w:eastAsia="Arial" w:cstheme="minorHAnsi"/>
          <w:color w:val="232626"/>
        </w:rPr>
        <w:t>employee</w:t>
      </w:r>
      <w:r w:rsidRPr="004A2C0F">
        <w:rPr>
          <w:rFonts w:eastAsia="Arial" w:cstheme="minorHAnsi"/>
          <w:color w:val="232626"/>
          <w:spacing w:val="35"/>
        </w:rPr>
        <w:t xml:space="preserve"> </w:t>
      </w:r>
      <w:r w:rsidRPr="004A2C0F">
        <w:rPr>
          <w:rFonts w:eastAsia="Arial" w:cstheme="minorHAnsi"/>
          <w:color w:val="232626"/>
        </w:rPr>
        <w:t>or</w:t>
      </w:r>
      <w:r w:rsidRPr="004A2C0F">
        <w:rPr>
          <w:rFonts w:eastAsia="Arial" w:cstheme="minorHAnsi"/>
          <w:color w:val="232626"/>
          <w:spacing w:val="8"/>
        </w:rPr>
        <w:t xml:space="preserve"> </w:t>
      </w:r>
      <w:r w:rsidRPr="004A2C0F">
        <w:rPr>
          <w:rFonts w:eastAsia="Arial" w:cstheme="minorHAnsi"/>
          <w:color w:val="232626"/>
        </w:rPr>
        <w:t>third</w:t>
      </w:r>
      <w:r w:rsidRPr="004A2C0F">
        <w:rPr>
          <w:rFonts w:eastAsia="Arial" w:cstheme="minorHAnsi"/>
          <w:color w:val="232626"/>
          <w:spacing w:val="5"/>
        </w:rPr>
        <w:t xml:space="preserve"> </w:t>
      </w:r>
      <w:r w:rsidRPr="004A2C0F">
        <w:rPr>
          <w:rFonts w:eastAsia="Arial" w:cstheme="minorHAnsi"/>
          <w:color w:val="232626"/>
        </w:rPr>
        <w:t>party</w:t>
      </w:r>
      <w:r w:rsidRPr="004A2C0F">
        <w:rPr>
          <w:rFonts w:eastAsia="Arial" w:cstheme="minorHAnsi"/>
          <w:color w:val="232626"/>
          <w:spacing w:val="-3"/>
        </w:rPr>
        <w:t xml:space="preserve"> </w:t>
      </w:r>
      <w:r w:rsidRPr="004A2C0F">
        <w:rPr>
          <w:rFonts w:eastAsia="Arial" w:cstheme="minorHAnsi"/>
          <w:color w:val="232626"/>
        </w:rPr>
        <w:t>is</w:t>
      </w:r>
      <w:r w:rsidRPr="004A2C0F">
        <w:rPr>
          <w:rFonts w:eastAsia="Arial" w:cstheme="minorHAnsi"/>
          <w:color w:val="232626"/>
          <w:spacing w:val="14"/>
        </w:rPr>
        <w:t xml:space="preserve"> </w:t>
      </w:r>
      <w:r w:rsidRPr="004A2C0F">
        <w:rPr>
          <w:rFonts w:eastAsia="Arial" w:cstheme="minorHAnsi"/>
          <w:color w:val="232626"/>
        </w:rPr>
        <w:t>itself</w:t>
      </w:r>
      <w:r w:rsidRPr="004A2C0F">
        <w:rPr>
          <w:rFonts w:eastAsia="Arial" w:cstheme="minorHAnsi"/>
          <w:color w:val="232626"/>
          <w:spacing w:val="15"/>
        </w:rPr>
        <w:t xml:space="preserve"> </w:t>
      </w:r>
      <w:r w:rsidRPr="004A2C0F">
        <w:rPr>
          <w:rFonts w:eastAsia="Arial" w:cstheme="minorHAnsi"/>
          <w:color w:val="232626"/>
        </w:rPr>
        <w:t>a</w:t>
      </w:r>
      <w:r w:rsidRPr="004A2C0F">
        <w:rPr>
          <w:rFonts w:eastAsia="Arial" w:cstheme="minorHAnsi"/>
          <w:color w:val="232626"/>
          <w:spacing w:val="8"/>
        </w:rPr>
        <w:t xml:space="preserve"> </w:t>
      </w:r>
      <w:r w:rsidRPr="004A2C0F">
        <w:rPr>
          <w:rFonts w:eastAsia="Arial" w:cstheme="minorHAnsi"/>
          <w:color w:val="232626"/>
        </w:rPr>
        <w:t>violation</w:t>
      </w:r>
      <w:r w:rsidRPr="004A2C0F">
        <w:rPr>
          <w:rFonts w:eastAsia="Arial" w:cstheme="minorHAnsi"/>
          <w:color w:val="232626"/>
          <w:spacing w:val="20"/>
        </w:rPr>
        <w:t xml:space="preserve"> </w:t>
      </w:r>
      <w:r w:rsidRPr="004A2C0F">
        <w:rPr>
          <w:rFonts w:eastAsia="Arial" w:cstheme="minorHAnsi"/>
          <w:color w:val="232626"/>
        </w:rPr>
        <w:t>of</w:t>
      </w:r>
      <w:r w:rsidRPr="004A2C0F">
        <w:rPr>
          <w:rFonts w:eastAsia="Arial" w:cstheme="minorHAnsi"/>
          <w:color w:val="232626"/>
          <w:spacing w:val="7"/>
        </w:rPr>
        <w:t xml:space="preserve"> </w:t>
      </w:r>
      <w:r w:rsidRPr="004A2C0F">
        <w:rPr>
          <w:rFonts w:eastAsia="Arial" w:cstheme="minorHAnsi"/>
          <w:color w:val="232626"/>
          <w:w w:val="105"/>
        </w:rPr>
        <w:t xml:space="preserve">this </w:t>
      </w:r>
      <w:r w:rsidR="004A2C0F">
        <w:rPr>
          <w:rFonts w:eastAsia="Arial" w:cstheme="minorHAnsi"/>
          <w:color w:val="232626"/>
        </w:rPr>
        <w:t>policy</w:t>
      </w:r>
      <w:r w:rsidRPr="004A2C0F">
        <w:rPr>
          <w:rFonts w:eastAsia="Arial" w:cstheme="minorHAnsi"/>
          <w:color w:val="232626"/>
          <w:spacing w:val="10"/>
        </w:rPr>
        <w:t xml:space="preserve"> </w:t>
      </w:r>
      <w:r w:rsidRPr="004A2C0F">
        <w:rPr>
          <w:rFonts w:eastAsia="Arial" w:cstheme="minorHAnsi"/>
          <w:color w:val="232626"/>
        </w:rPr>
        <w:t>and will</w:t>
      </w:r>
      <w:r w:rsidRPr="004A2C0F">
        <w:rPr>
          <w:rFonts w:eastAsia="Arial" w:cstheme="minorHAnsi"/>
          <w:color w:val="232626"/>
          <w:spacing w:val="3"/>
        </w:rPr>
        <w:t xml:space="preserve"> </w:t>
      </w:r>
      <w:r w:rsidRPr="004A2C0F">
        <w:rPr>
          <w:rFonts w:eastAsia="Arial" w:cstheme="minorHAnsi"/>
          <w:color w:val="232626"/>
        </w:rPr>
        <w:t>subject the</w:t>
      </w:r>
      <w:r w:rsidRPr="004A2C0F">
        <w:rPr>
          <w:rFonts w:eastAsia="Arial" w:cstheme="minorHAnsi"/>
          <w:color w:val="232626"/>
          <w:spacing w:val="20"/>
        </w:rPr>
        <w:t xml:space="preserve"> </w:t>
      </w:r>
      <w:r w:rsidR="004A2C0F">
        <w:rPr>
          <w:rFonts w:eastAsia="Arial" w:cstheme="minorHAnsi"/>
          <w:color w:val="232626"/>
        </w:rPr>
        <w:t>individual</w:t>
      </w:r>
      <w:r w:rsidRPr="004A2C0F">
        <w:rPr>
          <w:rFonts w:eastAsia="Arial" w:cstheme="minorHAnsi"/>
          <w:color w:val="232626"/>
        </w:rPr>
        <w:t xml:space="preserve"> </w:t>
      </w:r>
      <w:proofErr w:type="gramStart"/>
      <w:r w:rsidR="004A2C0F">
        <w:rPr>
          <w:rFonts w:eastAsia="Arial" w:cstheme="minorHAnsi"/>
          <w:color w:val="232626"/>
        </w:rPr>
        <w:t>engaging</w:t>
      </w:r>
      <w:r w:rsidRPr="004A2C0F">
        <w:rPr>
          <w:rFonts w:eastAsia="Arial" w:cstheme="minorHAnsi"/>
          <w:color w:val="232626"/>
        </w:rPr>
        <w:t xml:space="preserve"> </w:t>
      </w:r>
      <w:r w:rsidRPr="004A2C0F">
        <w:rPr>
          <w:rFonts w:eastAsia="Arial" w:cstheme="minorHAnsi"/>
          <w:color w:val="232626"/>
          <w:spacing w:val="16"/>
        </w:rPr>
        <w:t xml:space="preserve"> </w:t>
      </w:r>
      <w:r w:rsidRPr="004A2C0F">
        <w:rPr>
          <w:rFonts w:eastAsia="Arial" w:cstheme="minorHAnsi"/>
          <w:color w:val="232626"/>
        </w:rPr>
        <w:t>in</w:t>
      </w:r>
      <w:proofErr w:type="gramEnd"/>
      <w:r w:rsidRPr="004A2C0F">
        <w:rPr>
          <w:rFonts w:eastAsia="Arial" w:cstheme="minorHAnsi"/>
          <w:color w:val="232626"/>
        </w:rPr>
        <w:t xml:space="preserve"> </w:t>
      </w:r>
      <w:r w:rsidRPr="004A2C0F">
        <w:rPr>
          <w:rFonts w:eastAsia="Arial" w:cstheme="minorHAnsi"/>
          <w:color w:val="232626"/>
          <w:spacing w:val="16"/>
        </w:rPr>
        <w:t xml:space="preserve"> </w:t>
      </w:r>
      <w:r w:rsidRPr="004A2C0F">
        <w:rPr>
          <w:rFonts w:eastAsia="Arial" w:cstheme="minorHAnsi"/>
          <w:color w:val="232626"/>
        </w:rPr>
        <w:t xml:space="preserve">such </w:t>
      </w:r>
      <w:r w:rsidRPr="004A2C0F">
        <w:rPr>
          <w:rFonts w:eastAsia="Arial" w:cstheme="minorHAnsi"/>
          <w:color w:val="232626"/>
          <w:spacing w:val="23"/>
        </w:rPr>
        <w:t xml:space="preserve"> </w:t>
      </w:r>
      <w:r w:rsidRPr="004A2C0F">
        <w:rPr>
          <w:rFonts w:eastAsia="Arial" w:cstheme="minorHAnsi"/>
          <w:color w:val="232626"/>
        </w:rPr>
        <w:t xml:space="preserve">retaliation </w:t>
      </w:r>
      <w:r w:rsidRPr="004A2C0F">
        <w:rPr>
          <w:rFonts w:eastAsia="Arial" w:cstheme="minorHAnsi"/>
          <w:color w:val="232626"/>
          <w:spacing w:val="20"/>
        </w:rPr>
        <w:t xml:space="preserve"> </w:t>
      </w:r>
      <w:r w:rsidRPr="004A2C0F">
        <w:rPr>
          <w:rFonts w:eastAsia="Arial" w:cstheme="minorHAnsi"/>
          <w:color w:val="232626"/>
        </w:rPr>
        <w:t xml:space="preserve">or </w:t>
      </w:r>
      <w:r w:rsidRPr="004A2C0F">
        <w:rPr>
          <w:rFonts w:eastAsia="Arial" w:cstheme="minorHAnsi"/>
          <w:color w:val="232626"/>
          <w:spacing w:val="11"/>
        </w:rPr>
        <w:t xml:space="preserve"> </w:t>
      </w:r>
      <w:r w:rsidRPr="004A2C0F">
        <w:rPr>
          <w:rFonts w:eastAsia="Arial" w:cstheme="minorHAnsi"/>
          <w:color w:val="232626"/>
        </w:rPr>
        <w:t xml:space="preserve">reprisal </w:t>
      </w:r>
      <w:r w:rsidRPr="004A2C0F">
        <w:rPr>
          <w:rFonts w:eastAsia="Arial" w:cstheme="minorHAnsi"/>
          <w:color w:val="232626"/>
          <w:spacing w:val="14"/>
        </w:rPr>
        <w:t xml:space="preserve"> </w:t>
      </w:r>
      <w:r w:rsidRPr="004A2C0F">
        <w:rPr>
          <w:rFonts w:eastAsia="Arial" w:cstheme="minorHAnsi"/>
          <w:color w:val="232626"/>
        </w:rPr>
        <w:t xml:space="preserve">to </w:t>
      </w:r>
      <w:r w:rsidRPr="004A2C0F">
        <w:rPr>
          <w:rFonts w:eastAsia="Arial" w:cstheme="minorHAnsi"/>
          <w:color w:val="232626"/>
          <w:spacing w:val="24"/>
        </w:rPr>
        <w:t xml:space="preserve"> </w:t>
      </w:r>
      <w:r w:rsidRPr="004A2C0F">
        <w:rPr>
          <w:rFonts w:eastAsia="Arial" w:cstheme="minorHAnsi"/>
          <w:color w:val="232626"/>
        </w:rPr>
        <w:t xml:space="preserve">the </w:t>
      </w:r>
      <w:r w:rsidRPr="004A2C0F">
        <w:rPr>
          <w:rFonts w:eastAsia="Arial" w:cstheme="minorHAnsi"/>
          <w:color w:val="232626"/>
          <w:spacing w:val="12"/>
        </w:rPr>
        <w:t xml:space="preserve"> </w:t>
      </w:r>
      <w:r w:rsidRPr="004A2C0F">
        <w:rPr>
          <w:rFonts w:eastAsia="Arial" w:cstheme="minorHAnsi"/>
          <w:color w:val="232626"/>
        </w:rPr>
        <w:t xml:space="preserve">full </w:t>
      </w:r>
      <w:r w:rsidRPr="004A2C0F">
        <w:rPr>
          <w:rFonts w:eastAsia="Arial" w:cstheme="minorHAnsi"/>
          <w:color w:val="232626"/>
          <w:spacing w:val="8"/>
        </w:rPr>
        <w:t xml:space="preserve"> </w:t>
      </w:r>
      <w:r w:rsidRPr="004A2C0F">
        <w:rPr>
          <w:rFonts w:eastAsia="Arial" w:cstheme="minorHAnsi"/>
          <w:color w:val="232626"/>
        </w:rPr>
        <w:t xml:space="preserve">range </w:t>
      </w:r>
      <w:r w:rsidRPr="004A2C0F">
        <w:rPr>
          <w:rFonts w:eastAsia="Arial" w:cstheme="minorHAnsi"/>
          <w:color w:val="232626"/>
          <w:spacing w:val="46"/>
        </w:rPr>
        <w:t xml:space="preserve"> </w:t>
      </w:r>
      <w:r w:rsidRPr="004A2C0F">
        <w:rPr>
          <w:rFonts w:eastAsia="Arial" w:cstheme="minorHAnsi"/>
          <w:color w:val="232626"/>
          <w:w w:val="104"/>
        </w:rPr>
        <w:t xml:space="preserve">of </w:t>
      </w:r>
      <w:r w:rsidRPr="004A2C0F">
        <w:rPr>
          <w:rFonts w:eastAsia="Arial" w:cstheme="minorHAnsi"/>
          <w:color w:val="232626"/>
        </w:rPr>
        <w:t>disciplinary</w:t>
      </w:r>
      <w:r w:rsidRPr="004A2C0F">
        <w:rPr>
          <w:rFonts w:eastAsia="Arial" w:cstheme="minorHAnsi"/>
          <w:color w:val="232626"/>
          <w:spacing w:val="27"/>
        </w:rPr>
        <w:t xml:space="preserve"> </w:t>
      </w:r>
      <w:r w:rsidRPr="004A2C0F">
        <w:rPr>
          <w:rFonts w:eastAsia="Arial" w:cstheme="minorHAnsi"/>
          <w:color w:val="232626"/>
        </w:rPr>
        <w:t>measures</w:t>
      </w:r>
      <w:r w:rsidRPr="004A2C0F">
        <w:rPr>
          <w:rFonts w:eastAsia="Arial" w:cstheme="minorHAnsi"/>
          <w:color w:val="232626"/>
          <w:spacing w:val="43"/>
        </w:rPr>
        <w:t xml:space="preserve"> </w:t>
      </w:r>
      <w:r w:rsidRPr="004A2C0F">
        <w:rPr>
          <w:rFonts w:eastAsia="Arial" w:cstheme="minorHAnsi"/>
          <w:color w:val="232626"/>
        </w:rPr>
        <w:t>available</w:t>
      </w:r>
      <w:r w:rsidRPr="004A2C0F">
        <w:rPr>
          <w:rFonts w:eastAsia="Arial" w:cstheme="minorHAnsi"/>
          <w:color w:val="232626"/>
          <w:spacing w:val="44"/>
        </w:rPr>
        <w:t xml:space="preserve"> </w:t>
      </w:r>
      <w:r w:rsidRPr="004A2C0F">
        <w:rPr>
          <w:rFonts w:eastAsia="Arial" w:cstheme="minorHAnsi"/>
          <w:color w:val="232626"/>
        </w:rPr>
        <w:t>to</w:t>
      </w:r>
      <w:r w:rsidRPr="004A2C0F">
        <w:rPr>
          <w:rFonts w:eastAsia="Arial" w:cstheme="minorHAnsi"/>
          <w:color w:val="232626"/>
          <w:spacing w:val="16"/>
        </w:rPr>
        <w:t xml:space="preserve"> </w:t>
      </w:r>
      <w:r w:rsidRPr="004A2C0F">
        <w:rPr>
          <w:rFonts w:eastAsia="Arial" w:cstheme="minorHAnsi"/>
          <w:color w:val="232626"/>
        </w:rPr>
        <w:t>the</w:t>
      </w:r>
      <w:r w:rsidRPr="004A2C0F">
        <w:rPr>
          <w:rFonts w:eastAsia="Arial" w:cstheme="minorHAnsi"/>
          <w:color w:val="232626"/>
          <w:spacing w:val="11"/>
        </w:rPr>
        <w:t xml:space="preserve"> </w:t>
      </w:r>
      <w:r w:rsidRPr="004A2C0F">
        <w:rPr>
          <w:rFonts w:eastAsia="Arial" w:cstheme="minorHAnsi"/>
          <w:color w:val="232626"/>
        </w:rPr>
        <w:t>compan</w:t>
      </w:r>
      <w:r w:rsidRPr="004A2C0F">
        <w:rPr>
          <w:rFonts w:eastAsia="Arial" w:cstheme="minorHAnsi"/>
          <w:color w:val="232626"/>
          <w:spacing w:val="-7"/>
        </w:rPr>
        <w:t>y</w:t>
      </w:r>
      <w:r w:rsidRPr="004A2C0F">
        <w:rPr>
          <w:rFonts w:eastAsia="Arial" w:cstheme="minorHAnsi"/>
          <w:color w:val="606262"/>
        </w:rPr>
        <w:t>,</w:t>
      </w:r>
      <w:r w:rsidRPr="004A2C0F">
        <w:rPr>
          <w:rFonts w:eastAsia="Arial" w:cstheme="minorHAnsi"/>
          <w:color w:val="606262"/>
          <w:spacing w:val="33"/>
        </w:rPr>
        <w:t xml:space="preserve"> </w:t>
      </w:r>
      <w:r w:rsidRPr="004A2C0F">
        <w:rPr>
          <w:rFonts w:eastAsia="Arial" w:cstheme="minorHAnsi"/>
          <w:color w:val="232626"/>
        </w:rPr>
        <w:t>including</w:t>
      </w:r>
      <w:r w:rsidRPr="004A2C0F">
        <w:rPr>
          <w:rFonts w:eastAsia="Arial" w:cstheme="minorHAnsi"/>
          <w:color w:val="232626"/>
          <w:spacing w:val="49"/>
        </w:rPr>
        <w:t xml:space="preserve"> </w:t>
      </w:r>
      <w:r w:rsidRPr="004A2C0F">
        <w:rPr>
          <w:rFonts w:eastAsia="Arial" w:cstheme="minorHAnsi"/>
          <w:color w:val="232626"/>
        </w:rPr>
        <w:t>but</w:t>
      </w:r>
      <w:r w:rsidRPr="004A2C0F">
        <w:rPr>
          <w:rFonts w:eastAsia="Arial" w:cstheme="minorHAnsi"/>
          <w:color w:val="232626"/>
          <w:spacing w:val="19"/>
        </w:rPr>
        <w:t xml:space="preserve"> </w:t>
      </w:r>
      <w:r w:rsidRPr="004A2C0F">
        <w:rPr>
          <w:rFonts w:eastAsia="Arial" w:cstheme="minorHAnsi"/>
          <w:color w:val="232626"/>
        </w:rPr>
        <w:t>not</w:t>
      </w:r>
      <w:r w:rsidRPr="004A2C0F">
        <w:rPr>
          <w:rFonts w:eastAsia="Arial" w:cstheme="minorHAnsi"/>
          <w:color w:val="232626"/>
          <w:spacing w:val="21"/>
        </w:rPr>
        <w:t xml:space="preserve"> </w:t>
      </w:r>
      <w:r w:rsidRPr="004A2C0F">
        <w:rPr>
          <w:rFonts w:eastAsia="Arial" w:cstheme="minorHAnsi"/>
          <w:color w:val="232626"/>
        </w:rPr>
        <w:t>limited</w:t>
      </w:r>
      <w:r w:rsidRPr="004A2C0F">
        <w:rPr>
          <w:rFonts w:eastAsia="Arial" w:cstheme="minorHAnsi"/>
          <w:color w:val="232626"/>
          <w:spacing w:val="21"/>
        </w:rPr>
        <w:t xml:space="preserve"> </w:t>
      </w:r>
      <w:r w:rsidRPr="004A2C0F">
        <w:rPr>
          <w:rFonts w:eastAsia="Arial" w:cstheme="minorHAnsi"/>
          <w:color w:val="232626"/>
        </w:rPr>
        <w:t>to</w:t>
      </w:r>
      <w:r w:rsidRPr="004A2C0F">
        <w:rPr>
          <w:rFonts w:eastAsia="Arial" w:cstheme="minorHAnsi"/>
          <w:color w:val="232626"/>
          <w:spacing w:val="11"/>
        </w:rPr>
        <w:t xml:space="preserve"> </w:t>
      </w:r>
      <w:r w:rsidRPr="004A2C0F">
        <w:rPr>
          <w:rFonts w:eastAsia="Arial" w:cstheme="minorHAnsi"/>
          <w:color w:val="232626"/>
        </w:rPr>
        <w:t>withholding</w:t>
      </w:r>
      <w:r w:rsidRPr="004A2C0F">
        <w:rPr>
          <w:rFonts w:eastAsia="Arial" w:cstheme="minorHAnsi"/>
          <w:color w:val="232626"/>
          <w:spacing w:val="33"/>
        </w:rPr>
        <w:t xml:space="preserve"> </w:t>
      </w:r>
      <w:r w:rsidRPr="004A2C0F">
        <w:rPr>
          <w:rFonts w:eastAsia="Arial" w:cstheme="minorHAnsi"/>
          <w:color w:val="232626"/>
        </w:rPr>
        <w:t>of</w:t>
      </w:r>
      <w:r w:rsidRPr="004A2C0F">
        <w:rPr>
          <w:rFonts w:eastAsia="Arial" w:cstheme="minorHAnsi"/>
          <w:color w:val="232626"/>
          <w:spacing w:val="18"/>
        </w:rPr>
        <w:t xml:space="preserve"> </w:t>
      </w:r>
      <w:r w:rsidRPr="004A2C0F">
        <w:rPr>
          <w:rFonts w:eastAsia="Arial" w:cstheme="minorHAnsi"/>
          <w:color w:val="232626"/>
        </w:rPr>
        <w:t>promotion</w:t>
      </w:r>
      <w:r w:rsidRPr="004A2C0F">
        <w:rPr>
          <w:rFonts w:eastAsia="Arial" w:cstheme="minorHAnsi"/>
          <w:color w:val="232626"/>
          <w:spacing w:val="54"/>
        </w:rPr>
        <w:t xml:space="preserve"> </w:t>
      </w:r>
      <w:r w:rsidRPr="004A2C0F">
        <w:rPr>
          <w:rFonts w:eastAsia="Arial" w:cstheme="minorHAnsi"/>
          <w:color w:val="232626"/>
          <w:w w:val="101"/>
        </w:rPr>
        <w:t xml:space="preserve">or </w:t>
      </w:r>
      <w:r w:rsidRPr="004A2C0F">
        <w:rPr>
          <w:rFonts w:eastAsia="Arial" w:cstheme="minorHAnsi"/>
          <w:color w:val="232626"/>
        </w:rPr>
        <w:t>transfe</w:t>
      </w:r>
      <w:r w:rsidRPr="004A2C0F">
        <w:rPr>
          <w:rFonts w:eastAsia="Arial" w:cstheme="minorHAnsi"/>
          <w:color w:val="232626"/>
          <w:spacing w:val="-3"/>
        </w:rPr>
        <w:t>r</w:t>
      </w:r>
      <w:r w:rsidRPr="004A2C0F">
        <w:rPr>
          <w:rFonts w:eastAsia="Arial" w:cstheme="minorHAnsi"/>
          <w:color w:val="606262"/>
        </w:rPr>
        <w:t xml:space="preserve">, </w:t>
      </w:r>
      <w:r w:rsidRPr="004A2C0F">
        <w:rPr>
          <w:rFonts w:eastAsia="Arial" w:cstheme="minorHAnsi"/>
          <w:color w:val="606262"/>
          <w:spacing w:val="39"/>
        </w:rPr>
        <w:t xml:space="preserve"> </w:t>
      </w:r>
      <w:r w:rsidRPr="004A2C0F">
        <w:rPr>
          <w:rFonts w:eastAsia="Arial" w:cstheme="minorHAnsi"/>
          <w:color w:val="232626"/>
        </w:rPr>
        <w:t xml:space="preserve">oral </w:t>
      </w:r>
      <w:r w:rsidRPr="004A2C0F">
        <w:rPr>
          <w:rFonts w:eastAsia="Arial" w:cstheme="minorHAnsi"/>
          <w:color w:val="232626"/>
          <w:spacing w:val="9"/>
        </w:rPr>
        <w:t xml:space="preserve"> </w:t>
      </w:r>
      <w:r w:rsidRPr="004A2C0F">
        <w:rPr>
          <w:rFonts w:eastAsia="Arial" w:cstheme="minorHAnsi"/>
          <w:color w:val="232626"/>
        </w:rPr>
        <w:lastRenderedPageBreak/>
        <w:t xml:space="preserve">or </w:t>
      </w:r>
      <w:r w:rsidRPr="004A2C0F">
        <w:rPr>
          <w:rFonts w:eastAsia="Arial" w:cstheme="minorHAnsi"/>
          <w:color w:val="232626"/>
          <w:spacing w:val="19"/>
        </w:rPr>
        <w:t xml:space="preserve"> </w:t>
      </w:r>
      <w:r w:rsidRPr="004A2C0F">
        <w:rPr>
          <w:rFonts w:eastAsia="Arial" w:cstheme="minorHAnsi"/>
          <w:color w:val="232626"/>
        </w:rPr>
        <w:t xml:space="preserve">written </w:t>
      </w:r>
      <w:r w:rsidRPr="004A2C0F">
        <w:rPr>
          <w:rFonts w:eastAsia="Arial" w:cstheme="minorHAnsi"/>
          <w:color w:val="232626"/>
          <w:spacing w:val="58"/>
        </w:rPr>
        <w:t xml:space="preserve"> </w:t>
      </w:r>
      <w:r w:rsidRPr="004A2C0F">
        <w:rPr>
          <w:rFonts w:eastAsia="Arial" w:cstheme="minorHAnsi"/>
          <w:color w:val="232626"/>
        </w:rPr>
        <w:t>reprimand</w:t>
      </w:r>
      <w:r w:rsidRPr="004A2C0F">
        <w:rPr>
          <w:rFonts w:eastAsia="Arial" w:cstheme="minorHAnsi"/>
          <w:color w:val="424444"/>
        </w:rPr>
        <w:t xml:space="preserve">, </w:t>
      </w:r>
      <w:r w:rsidRPr="004A2C0F">
        <w:rPr>
          <w:rFonts w:eastAsia="Arial" w:cstheme="minorHAnsi"/>
          <w:color w:val="424444"/>
          <w:spacing w:val="48"/>
        </w:rPr>
        <w:t xml:space="preserve"> </w:t>
      </w:r>
      <w:r w:rsidRPr="004A2C0F">
        <w:rPr>
          <w:rFonts w:eastAsia="Arial" w:cstheme="minorHAnsi"/>
          <w:color w:val="232626"/>
        </w:rPr>
        <w:t xml:space="preserve">or </w:t>
      </w:r>
      <w:r w:rsidRPr="004A2C0F">
        <w:rPr>
          <w:rFonts w:eastAsia="Arial" w:cstheme="minorHAnsi"/>
          <w:color w:val="232626"/>
          <w:spacing w:val="13"/>
        </w:rPr>
        <w:t xml:space="preserve"> </w:t>
      </w:r>
      <w:r w:rsidRPr="004A2C0F">
        <w:rPr>
          <w:rFonts w:eastAsia="Arial" w:cstheme="minorHAnsi"/>
          <w:color w:val="232626"/>
        </w:rPr>
        <w:t xml:space="preserve">suspension </w:t>
      </w:r>
      <w:r w:rsidRPr="004A2C0F">
        <w:rPr>
          <w:rFonts w:eastAsia="Arial" w:cstheme="minorHAnsi"/>
          <w:color w:val="232626"/>
          <w:spacing w:val="57"/>
        </w:rPr>
        <w:t xml:space="preserve"> </w:t>
      </w:r>
      <w:r w:rsidRPr="004A2C0F">
        <w:rPr>
          <w:rFonts w:eastAsia="Arial" w:cstheme="minorHAnsi"/>
          <w:color w:val="232626"/>
        </w:rPr>
        <w:t xml:space="preserve">or </w:t>
      </w:r>
      <w:r w:rsidRPr="004A2C0F">
        <w:rPr>
          <w:rFonts w:eastAsia="Arial" w:cstheme="minorHAnsi"/>
          <w:color w:val="232626"/>
          <w:spacing w:val="23"/>
        </w:rPr>
        <w:t xml:space="preserve"> </w:t>
      </w:r>
      <w:r w:rsidRPr="004A2C0F">
        <w:rPr>
          <w:rFonts w:eastAsia="Arial" w:cstheme="minorHAnsi"/>
          <w:color w:val="232626"/>
        </w:rPr>
        <w:t xml:space="preserve">termination </w:t>
      </w:r>
      <w:r w:rsidRPr="004A2C0F">
        <w:rPr>
          <w:rFonts w:eastAsia="Arial" w:cstheme="minorHAnsi"/>
          <w:color w:val="232626"/>
          <w:spacing w:val="45"/>
        </w:rPr>
        <w:t xml:space="preserve"> </w:t>
      </w:r>
      <w:r w:rsidRPr="004A2C0F">
        <w:rPr>
          <w:rFonts w:eastAsia="Arial" w:cstheme="minorHAnsi"/>
          <w:color w:val="232626"/>
        </w:rPr>
        <w:t xml:space="preserve">of </w:t>
      </w:r>
      <w:r w:rsidRPr="004A2C0F">
        <w:rPr>
          <w:rFonts w:eastAsia="Arial" w:cstheme="minorHAnsi"/>
          <w:color w:val="232626"/>
          <w:spacing w:val="26"/>
        </w:rPr>
        <w:t xml:space="preserve"> </w:t>
      </w:r>
      <w:r w:rsidRPr="004A2C0F">
        <w:rPr>
          <w:rFonts w:eastAsia="Arial" w:cstheme="minorHAnsi"/>
          <w:color w:val="232626"/>
        </w:rPr>
        <w:t xml:space="preserve">an </w:t>
      </w:r>
      <w:r w:rsidRPr="004A2C0F">
        <w:rPr>
          <w:rFonts w:eastAsia="Arial" w:cstheme="minorHAnsi"/>
          <w:color w:val="232626"/>
          <w:spacing w:val="17"/>
        </w:rPr>
        <w:t xml:space="preserve"> </w:t>
      </w:r>
      <w:r w:rsidRPr="004A2C0F">
        <w:rPr>
          <w:rFonts w:eastAsia="Arial" w:cstheme="minorHAnsi"/>
          <w:color w:val="232626"/>
        </w:rPr>
        <w:t xml:space="preserve">employee's </w:t>
      </w:r>
      <w:r w:rsidRPr="004A2C0F">
        <w:rPr>
          <w:rFonts w:eastAsia="Arial" w:cstheme="minorHAnsi"/>
          <w:color w:val="232626"/>
          <w:spacing w:val="59"/>
        </w:rPr>
        <w:t xml:space="preserve"> </w:t>
      </w:r>
      <w:r w:rsidRPr="004A2C0F">
        <w:rPr>
          <w:rFonts w:eastAsia="Arial" w:cstheme="minorHAnsi"/>
          <w:color w:val="232626"/>
          <w:w w:val="104"/>
        </w:rPr>
        <w:t xml:space="preserve">employment. </w:t>
      </w:r>
      <w:r w:rsidRPr="004A2C0F">
        <w:rPr>
          <w:rFonts w:eastAsia="Arial" w:cstheme="minorHAnsi"/>
          <w:color w:val="232626"/>
        </w:rPr>
        <w:t>Reports</w:t>
      </w:r>
      <w:r w:rsidRPr="004A2C0F">
        <w:rPr>
          <w:rFonts w:eastAsia="Arial" w:cstheme="minorHAnsi"/>
          <w:color w:val="232626"/>
          <w:spacing w:val="43"/>
        </w:rPr>
        <w:t xml:space="preserve"> </w:t>
      </w:r>
      <w:r w:rsidRPr="004A2C0F">
        <w:rPr>
          <w:rFonts w:eastAsia="Arial" w:cstheme="minorHAnsi"/>
          <w:color w:val="232626"/>
        </w:rPr>
        <w:t>of</w:t>
      </w:r>
      <w:r w:rsidRPr="004A2C0F">
        <w:rPr>
          <w:rFonts w:eastAsia="Arial" w:cstheme="minorHAnsi"/>
          <w:color w:val="232626"/>
          <w:spacing w:val="39"/>
        </w:rPr>
        <w:t xml:space="preserve"> </w:t>
      </w:r>
      <w:r w:rsidRPr="004A2C0F">
        <w:rPr>
          <w:rFonts w:eastAsia="Arial" w:cstheme="minorHAnsi"/>
          <w:color w:val="232626"/>
        </w:rPr>
        <w:t>retaliation</w:t>
      </w:r>
      <w:r w:rsidRPr="004A2C0F">
        <w:rPr>
          <w:rFonts w:eastAsia="Arial" w:cstheme="minorHAnsi"/>
          <w:color w:val="232626"/>
          <w:spacing w:val="62"/>
        </w:rPr>
        <w:t xml:space="preserve"> </w:t>
      </w:r>
      <w:r w:rsidRPr="004A2C0F">
        <w:rPr>
          <w:rFonts w:eastAsia="Arial" w:cstheme="minorHAnsi"/>
          <w:color w:val="232626"/>
        </w:rPr>
        <w:t>or</w:t>
      </w:r>
      <w:r w:rsidRPr="004A2C0F">
        <w:rPr>
          <w:rFonts w:eastAsia="Arial" w:cstheme="minorHAnsi"/>
          <w:color w:val="232626"/>
          <w:spacing w:val="40"/>
        </w:rPr>
        <w:t xml:space="preserve"> </w:t>
      </w:r>
      <w:r w:rsidRPr="004A2C0F">
        <w:rPr>
          <w:rFonts w:eastAsia="Arial" w:cstheme="minorHAnsi"/>
          <w:color w:val="232626"/>
        </w:rPr>
        <w:t xml:space="preserve">reprisal </w:t>
      </w:r>
      <w:r w:rsidRPr="004A2C0F">
        <w:rPr>
          <w:rFonts w:eastAsia="Arial" w:cstheme="minorHAnsi"/>
          <w:color w:val="232626"/>
          <w:spacing w:val="2"/>
        </w:rPr>
        <w:t>in</w:t>
      </w:r>
      <w:r w:rsidRPr="004A2C0F">
        <w:rPr>
          <w:rFonts w:eastAsia="Arial" w:cstheme="minorHAnsi"/>
          <w:color w:val="232626"/>
          <w:spacing w:val="33"/>
        </w:rPr>
        <w:t xml:space="preserve"> </w:t>
      </w:r>
      <w:r w:rsidRPr="004A2C0F">
        <w:rPr>
          <w:rFonts w:eastAsia="Arial" w:cstheme="minorHAnsi"/>
          <w:color w:val="232626"/>
        </w:rPr>
        <w:t>violation</w:t>
      </w:r>
      <w:r w:rsidRPr="004A2C0F">
        <w:rPr>
          <w:rFonts w:eastAsia="Arial" w:cstheme="minorHAnsi"/>
          <w:color w:val="232626"/>
          <w:spacing w:val="32"/>
        </w:rPr>
        <w:t xml:space="preserve"> </w:t>
      </w:r>
      <w:r w:rsidRPr="004A2C0F">
        <w:rPr>
          <w:rFonts w:eastAsia="Arial" w:cstheme="minorHAnsi"/>
          <w:color w:val="232626"/>
        </w:rPr>
        <w:t>of</w:t>
      </w:r>
      <w:r w:rsidRPr="004A2C0F">
        <w:rPr>
          <w:rFonts w:eastAsia="Arial" w:cstheme="minorHAnsi"/>
          <w:color w:val="232626"/>
          <w:spacing w:val="36"/>
        </w:rPr>
        <w:t xml:space="preserve"> </w:t>
      </w:r>
      <w:r w:rsidRPr="004A2C0F">
        <w:rPr>
          <w:rFonts w:eastAsia="Arial" w:cstheme="minorHAnsi"/>
          <w:color w:val="232626"/>
        </w:rPr>
        <w:t>this</w:t>
      </w:r>
      <w:r w:rsidRPr="004A2C0F">
        <w:rPr>
          <w:rFonts w:eastAsia="Arial" w:cstheme="minorHAnsi"/>
          <w:color w:val="232626"/>
          <w:spacing w:val="52"/>
        </w:rPr>
        <w:t xml:space="preserve"> </w:t>
      </w:r>
      <w:r w:rsidRPr="004A2C0F">
        <w:rPr>
          <w:rFonts w:eastAsia="Arial" w:cstheme="minorHAnsi"/>
          <w:color w:val="232626"/>
        </w:rPr>
        <w:t>policy</w:t>
      </w:r>
      <w:r w:rsidRPr="004A2C0F">
        <w:rPr>
          <w:rFonts w:eastAsia="Arial" w:cstheme="minorHAnsi"/>
          <w:color w:val="232626"/>
          <w:spacing w:val="60"/>
        </w:rPr>
        <w:t xml:space="preserve"> </w:t>
      </w:r>
      <w:r w:rsidRPr="004A2C0F">
        <w:rPr>
          <w:rFonts w:eastAsia="Arial" w:cstheme="minorHAnsi"/>
          <w:color w:val="232626"/>
        </w:rPr>
        <w:t>shall</w:t>
      </w:r>
      <w:r w:rsidRPr="004A2C0F">
        <w:rPr>
          <w:rFonts w:eastAsia="Arial" w:cstheme="minorHAnsi"/>
          <w:color w:val="232626"/>
          <w:spacing w:val="40"/>
        </w:rPr>
        <w:t xml:space="preserve"> </w:t>
      </w:r>
      <w:r w:rsidRPr="004A2C0F">
        <w:rPr>
          <w:rFonts w:eastAsia="Arial" w:cstheme="minorHAnsi"/>
          <w:color w:val="232626"/>
        </w:rPr>
        <w:t>be</w:t>
      </w:r>
      <w:r w:rsidRPr="004A2C0F">
        <w:rPr>
          <w:rFonts w:eastAsia="Arial" w:cstheme="minorHAnsi"/>
          <w:color w:val="232626"/>
          <w:spacing w:val="41"/>
        </w:rPr>
        <w:t xml:space="preserve"> </w:t>
      </w:r>
      <w:r w:rsidRPr="004A2C0F">
        <w:rPr>
          <w:rFonts w:eastAsia="Arial" w:cstheme="minorHAnsi"/>
          <w:color w:val="232626"/>
        </w:rPr>
        <w:t>made,</w:t>
      </w:r>
      <w:r w:rsidRPr="004A2C0F">
        <w:rPr>
          <w:rFonts w:eastAsia="Arial" w:cstheme="minorHAnsi"/>
          <w:color w:val="232626"/>
          <w:spacing w:val="60"/>
        </w:rPr>
        <w:t xml:space="preserve"> </w:t>
      </w:r>
      <w:r w:rsidRPr="004A2C0F">
        <w:rPr>
          <w:rFonts w:eastAsia="Arial" w:cstheme="minorHAnsi"/>
          <w:color w:val="232626"/>
        </w:rPr>
        <w:t>received,</w:t>
      </w:r>
      <w:r w:rsidRPr="004A2C0F">
        <w:rPr>
          <w:rFonts w:eastAsia="Arial" w:cstheme="minorHAnsi"/>
          <w:color w:val="232626"/>
          <w:spacing w:val="48"/>
        </w:rPr>
        <w:t xml:space="preserve"> </w:t>
      </w:r>
      <w:r w:rsidRPr="004A2C0F">
        <w:rPr>
          <w:rFonts w:eastAsia="Arial" w:cstheme="minorHAnsi"/>
          <w:color w:val="232626"/>
        </w:rPr>
        <w:t>investigated,</w:t>
      </w:r>
      <w:r w:rsidRPr="004A2C0F">
        <w:rPr>
          <w:rFonts w:eastAsia="Arial" w:cstheme="minorHAnsi"/>
          <w:color w:val="232626"/>
          <w:spacing w:val="50"/>
        </w:rPr>
        <w:t xml:space="preserve"> </w:t>
      </w:r>
      <w:r w:rsidRPr="004A2C0F">
        <w:rPr>
          <w:rFonts w:eastAsia="Arial" w:cstheme="minorHAnsi"/>
          <w:color w:val="232626"/>
          <w:w w:val="104"/>
        </w:rPr>
        <w:t xml:space="preserve">and </w:t>
      </w:r>
      <w:r w:rsidRPr="004A2C0F">
        <w:rPr>
          <w:rFonts w:eastAsia="Arial" w:cstheme="minorHAnsi"/>
          <w:color w:val="232626"/>
        </w:rPr>
        <w:t>handled</w:t>
      </w:r>
      <w:r w:rsidRPr="004A2C0F">
        <w:rPr>
          <w:rFonts w:eastAsia="Arial" w:cstheme="minorHAnsi"/>
          <w:color w:val="232626"/>
          <w:spacing w:val="13"/>
        </w:rPr>
        <w:t xml:space="preserve"> </w:t>
      </w:r>
      <w:r w:rsidRPr="004A2C0F">
        <w:rPr>
          <w:rFonts w:eastAsia="Arial" w:cstheme="minorHAnsi"/>
          <w:color w:val="232626"/>
        </w:rPr>
        <w:t>in</w:t>
      </w:r>
      <w:r w:rsidRPr="004A2C0F">
        <w:rPr>
          <w:rFonts w:eastAsia="Arial" w:cstheme="minorHAnsi"/>
          <w:color w:val="232626"/>
          <w:spacing w:val="15"/>
        </w:rPr>
        <w:t xml:space="preserve"> </w:t>
      </w:r>
      <w:r w:rsidRPr="004A2C0F">
        <w:rPr>
          <w:rFonts w:eastAsia="Arial" w:cstheme="minorHAnsi"/>
          <w:color w:val="232626"/>
        </w:rPr>
        <w:t>the</w:t>
      </w:r>
      <w:r w:rsidRPr="004A2C0F">
        <w:rPr>
          <w:rFonts w:eastAsia="Arial" w:cstheme="minorHAnsi"/>
          <w:color w:val="232626"/>
          <w:spacing w:val="6"/>
        </w:rPr>
        <w:t xml:space="preserve"> </w:t>
      </w:r>
      <w:r w:rsidRPr="004A2C0F">
        <w:rPr>
          <w:rFonts w:eastAsia="Arial" w:cstheme="minorHAnsi"/>
          <w:color w:val="232626"/>
        </w:rPr>
        <w:t>same</w:t>
      </w:r>
      <w:r w:rsidRPr="004A2C0F">
        <w:rPr>
          <w:rFonts w:eastAsia="Arial" w:cstheme="minorHAnsi"/>
          <w:color w:val="232626"/>
          <w:spacing w:val="19"/>
        </w:rPr>
        <w:t xml:space="preserve"> </w:t>
      </w:r>
      <w:r w:rsidRPr="004A2C0F">
        <w:rPr>
          <w:rFonts w:eastAsia="Arial" w:cstheme="minorHAnsi"/>
          <w:color w:val="232626"/>
        </w:rPr>
        <w:t>manner</w:t>
      </w:r>
      <w:r w:rsidRPr="004A2C0F">
        <w:rPr>
          <w:rFonts w:eastAsia="Arial" w:cstheme="minorHAnsi"/>
          <w:color w:val="232626"/>
          <w:spacing w:val="42"/>
        </w:rPr>
        <w:t xml:space="preserve"> </w:t>
      </w:r>
      <w:r w:rsidRPr="004A2C0F">
        <w:rPr>
          <w:rFonts w:eastAsia="Arial" w:cstheme="minorHAnsi"/>
          <w:color w:val="232626"/>
        </w:rPr>
        <w:t>as</w:t>
      </w:r>
      <w:r w:rsidRPr="004A2C0F">
        <w:rPr>
          <w:rFonts w:eastAsia="Arial" w:cstheme="minorHAnsi"/>
          <w:color w:val="232626"/>
          <w:spacing w:val="9"/>
        </w:rPr>
        <w:t xml:space="preserve"> </w:t>
      </w:r>
      <w:r w:rsidRPr="004A2C0F">
        <w:rPr>
          <w:rFonts w:eastAsia="Arial" w:cstheme="minorHAnsi"/>
          <w:color w:val="232626"/>
        </w:rPr>
        <w:t>reports</w:t>
      </w:r>
      <w:r w:rsidRPr="004A2C0F">
        <w:rPr>
          <w:rFonts w:eastAsia="Arial" w:cstheme="minorHAnsi"/>
          <w:color w:val="232626"/>
          <w:spacing w:val="6"/>
        </w:rPr>
        <w:t xml:space="preserve"> </w:t>
      </w:r>
      <w:r w:rsidRPr="004A2C0F">
        <w:rPr>
          <w:rFonts w:eastAsia="Arial" w:cstheme="minorHAnsi"/>
          <w:color w:val="232626"/>
        </w:rPr>
        <w:t>of</w:t>
      </w:r>
      <w:r w:rsidRPr="004A2C0F">
        <w:rPr>
          <w:rFonts w:eastAsia="Arial" w:cstheme="minorHAnsi"/>
          <w:color w:val="232626"/>
          <w:spacing w:val="4"/>
        </w:rPr>
        <w:t xml:space="preserve"> </w:t>
      </w:r>
      <w:r w:rsidRPr="004A2C0F">
        <w:rPr>
          <w:rFonts w:eastAsia="Arial" w:cstheme="minorHAnsi"/>
          <w:color w:val="232626"/>
        </w:rPr>
        <w:t>discrimination</w:t>
      </w:r>
      <w:r w:rsidRPr="004A2C0F">
        <w:rPr>
          <w:rFonts w:eastAsia="Arial" w:cstheme="minorHAnsi"/>
          <w:color w:val="232626"/>
          <w:spacing w:val="31"/>
        </w:rPr>
        <w:t xml:space="preserve"> </w:t>
      </w:r>
      <w:r w:rsidRPr="004A2C0F">
        <w:rPr>
          <w:rFonts w:eastAsia="Arial" w:cstheme="minorHAnsi"/>
          <w:color w:val="232626"/>
        </w:rPr>
        <w:t>or</w:t>
      </w:r>
      <w:r w:rsidRPr="004A2C0F">
        <w:rPr>
          <w:rFonts w:eastAsia="Arial" w:cstheme="minorHAnsi"/>
          <w:color w:val="232626"/>
          <w:spacing w:val="11"/>
        </w:rPr>
        <w:t xml:space="preserve"> </w:t>
      </w:r>
      <w:r w:rsidRPr="004A2C0F">
        <w:rPr>
          <w:rFonts w:eastAsia="Arial" w:cstheme="minorHAnsi"/>
          <w:color w:val="232626"/>
        </w:rPr>
        <w:t>harassment</w:t>
      </w:r>
      <w:r w:rsidRPr="004A2C0F">
        <w:rPr>
          <w:rFonts w:eastAsia="Arial" w:cstheme="minorHAnsi"/>
          <w:color w:val="232626"/>
          <w:spacing w:val="33"/>
        </w:rPr>
        <w:t xml:space="preserve"> </w:t>
      </w:r>
      <w:r w:rsidRPr="004A2C0F">
        <w:rPr>
          <w:rFonts w:eastAsia="Arial" w:cstheme="minorHAnsi"/>
          <w:color w:val="232626"/>
        </w:rPr>
        <w:t>made</w:t>
      </w:r>
      <w:r w:rsidRPr="004A2C0F">
        <w:rPr>
          <w:rFonts w:eastAsia="Arial" w:cstheme="minorHAnsi"/>
          <w:color w:val="232626"/>
          <w:spacing w:val="14"/>
        </w:rPr>
        <w:t xml:space="preserve"> </w:t>
      </w:r>
      <w:r w:rsidRPr="004A2C0F">
        <w:rPr>
          <w:rFonts w:eastAsia="Arial" w:cstheme="minorHAnsi"/>
          <w:color w:val="232626"/>
        </w:rPr>
        <w:t>under</w:t>
      </w:r>
      <w:r w:rsidRPr="004A2C0F">
        <w:rPr>
          <w:rFonts w:eastAsia="Arial" w:cstheme="minorHAnsi"/>
          <w:color w:val="232626"/>
          <w:spacing w:val="34"/>
        </w:rPr>
        <w:t xml:space="preserve"> </w:t>
      </w:r>
      <w:r w:rsidRPr="004A2C0F">
        <w:rPr>
          <w:rFonts w:eastAsia="Arial" w:cstheme="minorHAnsi"/>
          <w:color w:val="232626"/>
        </w:rPr>
        <w:t>this</w:t>
      </w:r>
      <w:r w:rsidRPr="004A2C0F">
        <w:rPr>
          <w:rFonts w:eastAsia="Arial" w:cstheme="minorHAnsi"/>
          <w:color w:val="232626"/>
          <w:spacing w:val="8"/>
        </w:rPr>
        <w:t xml:space="preserve"> </w:t>
      </w:r>
      <w:r w:rsidRPr="004A2C0F">
        <w:rPr>
          <w:rFonts w:eastAsia="Arial" w:cstheme="minorHAnsi"/>
          <w:color w:val="232626"/>
          <w:w w:val="102"/>
        </w:rPr>
        <w:t>polic</w:t>
      </w:r>
      <w:r w:rsidRPr="004A2C0F">
        <w:rPr>
          <w:rFonts w:eastAsia="Arial" w:cstheme="minorHAnsi"/>
          <w:color w:val="232626"/>
          <w:spacing w:val="-1"/>
          <w:w w:val="102"/>
        </w:rPr>
        <w:t>y</w:t>
      </w:r>
      <w:r w:rsidRPr="004A2C0F">
        <w:rPr>
          <w:rFonts w:eastAsia="Arial" w:cstheme="minorHAnsi"/>
          <w:color w:val="606262"/>
          <w:w w:val="124"/>
        </w:rPr>
        <w:t>.</w:t>
      </w:r>
    </w:p>
    <w:p w:rsidR="00122FD9" w:rsidRPr="004A2C0F" w:rsidRDefault="00122FD9" w:rsidP="00122FD9">
      <w:pPr>
        <w:jc w:val="both"/>
        <w:rPr>
          <w:rFonts w:cstheme="minorHAnsi"/>
          <w:b/>
        </w:rPr>
      </w:pPr>
    </w:p>
    <w:p w:rsidR="00122FD9" w:rsidRPr="00D412D3" w:rsidRDefault="00122FD9" w:rsidP="00122FD9">
      <w:pPr>
        <w:spacing w:after="0" w:line="240" w:lineRule="auto"/>
        <w:ind w:right="2735"/>
        <w:jc w:val="both"/>
        <w:rPr>
          <w:rFonts w:eastAsia="Arial" w:cstheme="minorHAnsi"/>
          <w:b/>
          <w:bCs/>
          <w:color w:val="232626"/>
          <w:sz w:val="24"/>
        </w:rPr>
      </w:pPr>
      <w:r w:rsidRPr="00D412D3">
        <w:rPr>
          <w:rFonts w:eastAsia="Arial" w:cstheme="minorHAnsi"/>
          <w:b/>
          <w:bCs/>
          <w:color w:val="232626"/>
          <w:sz w:val="24"/>
        </w:rPr>
        <w:t xml:space="preserve">Prohibition Against Knowing </w:t>
      </w:r>
      <w:proofErr w:type="gramStart"/>
      <w:r w:rsidRPr="00D412D3">
        <w:rPr>
          <w:rFonts w:eastAsia="Arial" w:cstheme="minorHAnsi"/>
          <w:b/>
          <w:bCs/>
          <w:color w:val="232626"/>
          <w:sz w:val="24"/>
        </w:rPr>
        <w:t>And</w:t>
      </w:r>
      <w:proofErr w:type="gramEnd"/>
      <w:r w:rsidRPr="00D412D3">
        <w:rPr>
          <w:rFonts w:eastAsia="Arial" w:cstheme="minorHAnsi"/>
          <w:b/>
          <w:bCs/>
          <w:color w:val="232626"/>
          <w:sz w:val="24"/>
        </w:rPr>
        <w:t xml:space="preserve"> Intentional False Reports</w:t>
      </w:r>
    </w:p>
    <w:p w:rsidR="00122FD9" w:rsidRPr="004A2C0F" w:rsidRDefault="00122FD9" w:rsidP="00122FD9">
      <w:pPr>
        <w:spacing w:after="0" w:line="240" w:lineRule="auto"/>
        <w:ind w:right="2735"/>
        <w:jc w:val="both"/>
        <w:rPr>
          <w:rFonts w:eastAsia="Arial" w:cstheme="minorHAnsi"/>
          <w:u w:val="single"/>
        </w:rPr>
      </w:pPr>
    </w:p>
    <w:p w:rsidR="00122FD9" w:rsidRPr="00BF2DCE" w:rsidRDefault="00122FD9" w:rsidP="00122FD9">
      <w:pPr>
        <w:spacing w:after="0" w:line="249" w:lineRule="auto"/>
        <w:ind w:right="43"/>
        <w:jc w:val="both"/>
        <w:rPr>
          <w:rFonts w:eastAsia="Arial" w:cstheme="minorHAnsi"/>
        </w:rPr>
      </w:pPr>
      <w:r w:rsidRPr="00BF2DCE">
        <w:rPr>
          <w:rFonts w:eastAsia="Arial" w:cstheme="minorHAnsi"/>
        </w:rPr>
        <w:t>Any</w:t>
      </w:r>
      <w:r w:rsidRPr="00BF2DCE">
        <w:rPr>
          <w:rFonts w:eastAsia="Arial" w:cstheme="minorHAnsi"/>
          <w:spacing w:val="12"/>
        </w:rPr>
        <w:t xml:space="preserve"> </w:t>
      </w:r>
      <w:r w:rsidRPr="00BF2DCE">
        <w:rPr>
          <w:rFonts w:eastAsia="Arial" w:cstheme="minorHAnsi"/>
        </w:rPr>
        <w:t xml:space="preserve">individual who </w:t>
      </w:r>
      <w:r w:rsidR="004A2C0F" w:rsidRPr="00BF2DCE">
        <w:rPr>
          <w:rFonts w:eastAsia="Arial" w:cstheme="minorHAnsi"/>
        </w:rPr>
        <w:t>knowingly and</w:t>
      </w:r>
      <w:r w:rsidRPr="00BF2DCE">
        <w:rPr>
          <w:rFonts w:eastAsia="Arial" w:cstheme="minorHAnsi"/>
        </w:rPr>
        <w:t xml:space="preserve"> intentionally makes a false report </w:t>
      </w:r>
      <w:r w:rsidR="004A2C0F" w:rsidRPr="00BF2DCE">
        <w:rPr>
          <w:rFonts w:eastAsia="Arial" w:cstheme="minorHAnsi"/>
        </w:rPr>
        <w:t>of</w:t>
      </w:r>
      <w:r w:rsidRPr="00BF2DCE">
        <w:rPr>
          <w:rFonts w:eastAsia="Arial" w:cstheme="minorHAnsi"/>
          <w:spacing w:val="18"/>
        </w:rPr>
        <w:t xml:space="preserve"> </w:t>
      </w:r>
      <w:r w:rsidRPr="00BF2DCE">
        <w:rPr>
          <w:rFonts w:eastAsia="Arial" w:cstheme="minorHAnsi"/>
        </w:rPr>
        <w:t xml:space="preserve">illegal </w:t>
      </w:r>
      <w:r w:rsidRPr="00BF2DCE">
        <w:rPr>
          <w:rFonts w:eastAsia="Arial" w:cstheme="minorHAnsi"/>
          <w:w w:val="108"/>
        </w:rPr>
        <w:t>discrimination</w:t>
      </w:r>
      <w:r w:rsidR="004A2C0F" w:rsidRPr="00BF2DCE">
        <w:rPr>
          <w:rFonts w:eastAsia="Arial" w:cstheme="minorHAnsi"/>
          <w:spacing w:val="28"/>
          <w:w w:val="108"/>
        </w:rPr>
        <w:t xml:space="preserve"> </w:t>
      </w:r>
      <w:r w:rsidRPr="00BF2DCE">
        <w:rPr>
          <w:rFonts w:eastAsia="Arial" w:cstheme="minorHAnsi"/>
          <w:w w:val="108"/>
        </w:rPr>
        <w:t xml:space="preserve">or </w:t>
      </w:r>
      <w:r w:rsidRPr="00BF2DCE">
        <w:rPr>
          <w:rFonts w:eastAsia="Arial" w:cstheme="minorHAnsi"/>
          <w:spacing w:val="-16"/>
        </w:rPr>
        <w:t>h</w:t>
      </w:r>
      <w:r w:rsidRPr="00BF2DCE">
        <w:rPr>
          <w:rFonts w:eastAsia="Arial" w:cstheme="minorHAnsi"/>
        </w:rPr>
        <w:t xml:space="preserve">arassment </w:t>
      </w:r>
      <w:r w:rsidRPr="00BF2DCE">
        <w:rPr>
          <w:rFonts w:eastAsia="Arial" w:cstheme="minorHAnsi"/>
          <w:spacing w:val="52"/>
        </w:rPr>
        <w:t xml:space="preserve"> </w:t>
      </w:r>
      <w:r w:rsidRPr="00BF2DCE">
        <w:rPr>
          <w:rFonts w:eastAsia="Arial" w:cstheme="minorHAnsi"/>
        </w:rPr>
        <w:t>in</w:t>
      </w:r>
      <w:r w:rsidRPr="00BF2DCE">
        <w:rPr>
          <w:rFonts w:eastAsia="Arial" w:cstheme="minorHAnsi"/>
          <w:spacing w:val="57"/>
        </w:rPr>
        <w:t xml:space="preserve"> </w:t>
      </w:r>
      <w:r w:rsidRPr="00BF2DCE">
        <w:rPr>
          <w:rFonts w:eastAsia="Arial" w:cstheme="minorHAnsi"/>
        </w:rPr>
        <w:t xml:space="preserve">violation </w:t>
      </w:r>
      <w:r w:rsidRPr="00BF2DCE">
        <w:rPr>
          <w:rFonts w:eastAsia="Arial" w:cstheme="minorHAnsi"/>
          <w:spacing w:val="24"/>
        </w:rPr>
        <w:t xml:space="preserve"> </w:t>
      </w:r>
      <w:r w:rsidRPr="00BF2DCE">
        <w:rPr>
          <w:rFonts w:eastAsia="Arial" w:cstheme="minorHAnsi"/>
        </w:rPr>
        <w:t xml:space="preserve">of </w:t>
      </w:r>
      <w:r w:rsidRPr="00BF2DCE">
        <w:rPr>
          <w:rFonts w:eastAsia="Arial" w:cstheme="minorHAnsi"/>
          <w:spacing w:val="1"/>
        </w:rPr>
        <w:t xml:space="preserve"> </w:t>
      </w:r>
      <w:r w:rsidRPr="00BF2DCE">
        <w:rPr>
          <w:rFonts w:eastAsia="Arial" w:cstheme="minorHAnsi"/>
        </w:rPr>
        <w:t>this</w:t>
      </w:r>
      <w:r w:rsidRPr="00BF2DCE">
        <w:rPr>
          <w:rFonts w:eastAsia="Arial" w:cstheme="minorHAnsi"/>
          <w:spacing w:val="53"/>
        </w:rPr>
        <w:t xml:space="preserve"> </w:t>
      </w:r>
      <w:r w:rsidRPr="00BF2DCE">
        <w:rPr>
          <w:rFonts w:eastAsia="Arial" w:cstheme="minorHAnsi"/>
        </w:rPr>
        <w:t xml:space="preserve">policy </w:t>
      </w:r>
      <w:r w:rsidRPr="00BF2DCE">
        <w:rPr>
          <w:rFonts w:eastAsia="Arial" w:cstheme="minorHAnsi"/>
          <w:spacing w:val="6"/>
        </w:rPr>
        <w:t xml:space="preserve"> </w:t>
      </w:r>
      <w:r w:rsidRPr="00BF2DCE">
        <w:rPr>
          <w:rFonts w:eastAsia="Arial" w:cstheme="minorHAnsi"/>
        </w:rPr>
        <w:t>or</w:t>
      </w:r>
      <w:r w:rsidRPr="00BF2DCE">
        <w:rPr>
          <w:rFonts w:eastAsia="Arial" w:cstheme="minorHAnsi"/>
          <w:spacing w:val="46"/>
        </w:rPr>
        <w:t xml:space="preserve"> </w:t>
      </w:r>
      <w:r w:rsidRPr="00BF2DCE">
        <w:rPr>
          <w:rFonts w:eastAsia="Arial" w:cstheme="minorHAnsi"/>
        </w:rPr>
        <w:t>who</w:t>
      </w:r>
      <w:r w:rsidRPr="00BF2DCE">
        <w:rPr>
          <w:rFonts w:eastAsia="Arial" w:cstheme="minorHAnsi"/>
          <w:spacing w:val="61"/>
        </w:rPr>
        <w:t xml:space="preserve"> </w:t>
      </w:r>
      <w:r w:rsidRPr="00BF2DCE">
        <w:rPr>
          <w:rFonts w:eastAsia="Arial" w:cstheme="minorHAnsi"/>
        </w:rPr>
        <w:t xml:space="preserve">makes </w:t>
      </w:r>
      <w:r w:rsidRPr="00BF2DCE">
        <w:rPr>
          <w:rFonts w:eastAsia="Arial" w:cstheme="minorHAnsi"/>
          <w:spacing w:val="25"/>
        </w:rPr>
        <w:t xml:space="preserve"> </w:t>
      </w:r>
      <w:r w:rsidRPr="00BF2DCE">
        <w:rPr>
          <w:rFonts w:eastAsia="Arial" w:cstheme="minorHAnsi"/>
        </w:rPr>
        <w:t>a</w:t>
      </w:r>
      <w:r w:rsidRPr="00BF2DCE">
        <w:rPr>
          <w:rFonts w:eastAsia="Arial" w:cstheme="minorHAnsi"/>
          <w:spacing w:val="44"/>
        </w:rPr>
        <w:t xml:space="preserve"> </w:t>
      </w:r>
      <w:r w:rsidRPr="00BF2DCE">
        <w:rPr>
          <w:rFonts w:eastAsia="Arial" w:cstheme="minorHAnsi"/>
        </w:rPr>
        <w:t xml:space="preserve">false </w:t>
      </w:r>
      <w:r w:rsidRPr="00BF2DCE">
        <w:rPr>
          <w:rFonts w:eastAsia="Arial" w:cstheme="minorHAnsi"/>
          <w:spacing w:val="9"/>
        </w:rPr>
        <w:t xml:space="preserve"> </w:t>
      </w:r>
      <w:r w:rsidRPr="00BF2DCE">
        <w:rPr>
          <w:rFonts w:eastAsia="Arial" w:cstheme="minorHAnsi"/>
        </w:rPr>
        <w:t xml:space="preserve">report </w:t>
      </w:r>
      <w:r w:rsidRPr="00BF2DCE">
        <w:rPr>
          <w:rFonts w:eastAsia="Arial" w:cstheme="minorHAnsi"/>
          <w:spacing w:val="6"/>
        </w:rPr>
        <w:t xml:space="preserve"> </w:t>
      </w:r>
      <w:r w:rsidRPr="00BF2DCE">
        <w:rPr>
          <w:rFonts w:eastAsia="Arial" w:cstheme="minorHAnsi"/>
        </w:rPr>
        <w:t xml:space="preserve">under </w:t>
      </w:r>
      <w:r w:rsidRPr="00BF2DCE">
        <w:rPr>
          <w:rFonts w:eastAsia="Arial" w:cstheme="minorHAnsi"/>
          <w:spacing w:val="9"/>
        </w:rPr>
        <w:t xml:space="preserve"> </w:t>
      </w:r>
      <w:r w:rsidRPr="00BF2DCE">
        <w:rPr>
          <w:rFonts w:eastAsia="Arial" w:cstheme="minorHAnsi"/>
        </w:rPr>
        <w:t xml:space="preserve">this </w:t>
      </w:r>
      <w:r w:rsidRPr="00BF2DCE">
        <w:rPr>
          <w:rFonts w:eastAsia="Arial" w:cstheme="minorHAnsi"/>
          <w:spacing w:val="1"/>
        </w:rPr>
        <w:t xml:space="preserve"> </w:t>
      </w:r>
      <w:r w:rsidRPr="00BF2DCE">
        <w:rPr>
          <w:rFonts w:eastAsia="Arial" w:cstheme="minorHAnsi"/>
        </w:rPr>
        <w:t xml:space="preserve">policy </w:t>
      </w:r>
      <w:r w:rsidRPr="00BF2DCE">
        <w:rPr>
          <w:rFonts w:eastAsia="Arial" w:cstheme="minorHAnsi"/>
          <w:spacing w:val="5"/>
        </w:rPr>
        <w:t xml:space="preserve"> </w:t>
      </w:r>
      <w:r w:rsidRPr="00BF2DCE">
        <w:rPr>
          <w:rFonts w:eastAsia="Arial" w:cstheme="minorHAnsi"/>
        </w:rPr>
        <w:t>with</w:t>
      </w:r>
      <w:r w:rsidRPr="00BF2DCE">
        <w:rPr>
          <w:rFonts w:eastAsia="Arial" w:cstheme="minorHAnsi"/>
          <w:spacing w:val="60"/>
        </w:rPr>
        <w:t xml:space="preserve"> </w:t>
      </w:r>
      <w:r w:rsidRPr="00BF2DCE">
        <w:rPr>
          <w:rFonts w:eastAsia="Arial" w:cstheme="minorHAnsi"/>
          <w:w w:val="108"/>
        </w:rPr>
        <w:t xml:space="preserve">reckless </w:t>
      </w:r>
      <w:r w:rsidRPr="00BF2DCE">
        <w:rPr>
          <w:rFonts w:eastAsia="Arial" w:cstheme="minorHAnsi"/>
          <w:spacing w:val="-6"/>
          <w:w w:val="111"/>
        </w:rPr>
        <w:t>d</w:t>
      </w:r>
      <w:r w:rsidRPr="00BF2DCE">
        <w:rPr>
          <w:rFonts w:eastAsia="Arial" w:cstheme="minorHAnsi"/>
          <w:spacing w:val="-14"/>
          <w:w w:val="142"/>
        </w:rPr>
        <w:t>i</w:t>
      </w:r>
      <w:r w:rsidRPr="00BF2DCE">
        <w:rPr>
          <w:rFonts w:eastAsia="Arial" w:cstheme="minorHAnsi"/>
          <w:w w:val="104"/>
        </w:rPr>
        <w:t>sregard</w:t>
      </w:r>
      <w:r w:rsidRPr="00BF2DCE">
        <w:rPr>
          <w:rFonts w:eastAsia="Arial" w:cstheme="minorHAnsi"/>
          <w:spacing w:val="8"/>
        </w:rPr>
        <w:t xml:space="preserve"> </w:t>
      </w:r>
      <w:r w:rsidRPr="00BF2DCE">
        <w:rPr>
          <w:rFonts w:eastAsia="Arial" w:cstheme="minorHAnsi"/>
        </w:rPr>
        <w:t>for</w:t>
      </w:r>
      <w:r w:rsidRPr="00BF2DCE">
        <w:rPr>
          <w:rFonts w:eastAsia="Arial" w:cstheme="minorHAnsi"/>
          <w:spacing w:val="26"/>
        </w:rPr>
        <w:t xml:space="preserve"> </w:t>
      </w:r>
      <w:r w:rsidRPr="00BF2DCE">
        <w:rPr>
          <w:rFonts w:eastAsia="Arial" w:cstheme="minorHAnsi"/>
        </w:rPr>
        <w:t>its</w:t>
      </w:r>
      <w:r w:rsidRPr="00BF2DCE">
        <w:rPr>
          <w:rFonts w:eastAsia="Arial" w:cstheme="minorHAnsi"/>
          <w:spacing w:val="19"/>
        </w:rPr>
        <w:t xml:space="preserve"> </w:t>
      </w:r>
      <w:r w:rsidRPr="00BF2DCE">
        <w:rPr>
          <w:rFonts w:eastAsia="Arial" w:cstheme="minorHAnsi"/>
        </w:rPr>
        <w:t>truth,</w:t>
      </w:r>
      <w:r w:rsidRPr="00BF2DCE">
        <w:rPr>
          <w:rFonts w:eastAsia="Arial" w:cstheme="minorHAnsi"/>
          <w:spacing w:val="33"/>
        </w:rPr>
        <w:t xml:space="preserve"> </w:t>
      </w:r>
      <w:r w:rsidRPr="00BF2DCE">
        <w:rPr>
          <w:rFonts w:eastAsia="Arial" w:cstheme="minorHAnsi"/>
        </w:rPr>
        <w:t>shall</w:t>
      </w:r>
      <w:r w:rsidRPr="00BF2DCE">
        <w:rPr>
          <w:rFonts w:eastAsia="Arial" w:cstheme="minorHAnsi"/>
          <w:spacing w:val="44"/>
        </w:rPr>
        <w:t xml:space="preserve"> </w:t>
      </w:r>
      <w:r w:rsidRPr="00BF2DCE">
        <w:rPr>
          <w:rFonts w:eastAsia="Arial" w:cstheme="minorHAnsi"/>
        </w:rPr>
        <w:t>be</w:t>
      </w:r>
      <w:r w:rsidRPr="00BF2DCE">
        <w:rPr>
          <w:rFonts w:eastAsia="Arial" w:cstheme="minorHAnsi"/>
          <w:spacing w:val="25"/>
        </w:rPr>
        <w:t xml:space="preserve"> </w:t>
      </w:r>
      <w:r w:rsidRPr="00BF2DCE">
        <w:rPr>
          <w:rFonts w:eastAsia="Arial" w:cstheme="minorHAnsi"/>
        </w:rPr>
        <w:t>in</w:t>
      </w:r>
      <w:r w:rsidRPr="00BF2DCE">
        <w:rPr>
          <w:rFonts w:eastAsia="Arial" w:cstheme="minorHAnsi"/>
          <w:spacing w:val="35"/>
        </w:rPr>
        <w:t xml:space="preserve"> </w:t>
      </w:r>
      <w:r w:rsidRPr="00BF2DCE">
        <w:rPr>
          <w:rFonts w:eastAsia="Arial" w:cstheme="minorHAnsi"/>
        </w:rPr>
        <w:t>violation</w:t>
      </w:r>
      <w:r w:rsidRPr="00BF2DCE">
        <w:rPr>
          <w:rFonts w:eastAsia="Arial" w:cstheme="minorHAnsi"/>
          <w:spacing w:val="20"/>
        </w:rPr>
        <w:t xml:space="preserve"> </w:t>
      </w:r>
      <w:r w:rsidRPr="00BF2DCE">
        <w:rPr>
          <w:rFonts w:eastAsia="Arial" w:cstheme="minorHAnsi"/>
        </w:rPr>
        <w:t>of</w:t>
      </w:r>
      <w:r w:rsidRPr="00BF2DCE">
        <w:rPr>
          <w:rFonts w:eastAsia="Arial" w:cstheme="minorHAnsi"/>
          <w:spacing w:val="22"/>
        </w:rPr>
        <w:t xml:space="preserve"> </w:t>
      </w:r>
      <w:r w:rsidRPr="00BF2DCE">
        <w:rPr>
          <w:rFonts w:eastAsia="Arial" w:cstheme="minorHAnsi"/>
        </w:rPr>
        <w:t>this</w:t>
      </w:r>
      <w:r w:rsidRPr="00BF2DCE">
        <w:rPr>
          <w:rFonts w:eastAsia="Arial" w:cstheme="minorHAnsi"/>
          <w:spacing w:val="23"/>
        </w:rPr>
        <w:t xml:space="preserve"> </w:t>
      </w:r>
      <w:r w:rsidRPr="00BF2DCE">
        <w:rPr>
          <w:rFonts w:eastAsia="Arial" w:cstheme="minorHAnsi"/>
        </w:rPr>
        <w:t>policy</w:t>
      </w:r>
      <w:r w:rsidRPr="00BF2DCE">
        <w:rPr>
          <w:rFonts w:eastAsia="Arial" w:cstheme="minorHAnsi"/>
          <w:spacing w:val="61"/>
        </w:rPr>
        <w:t xml:space="preserve"> </w:t>
      </w:r>
      <w:r w:rsidRPr="00BF2DCE">
        <w:rPr>
          <w:rFonts w:eastAsia="Arial" w:cstheme="minorHAnsi"/>
        </w:rPr>
        <w:t>and</w:t>
      </w:r>
      <w:r w:rsidRPr="00BF2DCE">
        <w:rPr>
          <w:rFonts w:eastAsia="Arial" w:cstheme="minorHAnsi"/>
          <w:spacing w:val="27"/>
        </w:rPr>
        <w:t xml:space="preserve"> </w:t>
      </w:r>
      <w:r w:rsidRPr="00BF2DCE">
        <w:rPr>
          <w:rFonts w:eastAsia="Arial" w:cstheme="minorHAnsi"/>
        </w:rPr>
        <w:t>shall</w:t>
      </w:r>
      <w:r w:rsidRPr="00BF2DCE">
        <w:rPr>
          <w:rFonts w:eastAsia="Arial" w:cstheme="minorHAnsi"/>
          <w:spacing w:val="28"/>
        </w:rPr>
        <w:t xml:space="preserve"> </w:t>
      </w:r>
      <w:r w:rsidRPr="00BF2DCE">
        <w:rPr>
          <w:rFonts w:eastAsia="Arial" w:cstheme="minorHAnsi"/>
        </w:rPr>
        <w:t>be</w:t>
      </w:r>
      <w:r w:rsidRPr="00BF2DCE">
        <w:rPr>
          <w:rFonts w:eastAsia="Arial" w:cstheme="minorHAnsi"/>
          <w:spacing w:val="34"/>
        </w:rPr>
        <w:t xml:space="preserve"> </w:t>
      </w:r>
      <w:r w:rsidRPr="00BF2DCE">
        <w:rPr>
          <w:rFonts w:eastAsia="Arial" w:cstheme="minorHAnsi"/>
        </w:rPr>
        <w:t>subject</w:t>
      </w:r>
      <w:r w:rsidRPr="00BF2DCE">
        <w:rPr>
          <w:rFonts w:eastAsia="Arial" w:cstheme="minorHAnsi"/>
          <w:spacing w:val="30"/>
        </w:rPr>
        <w:t xml:space="preserve"> </w:t>
      </w:r>
      <w:r w:rsidRPr="00BF2DCE">
        <w:rPr>
          <w:rFonts w:eastAsia="Arial" w:cstheme="minorHAnsi"/>
        </w:rPr>
        <w:t>to</w:t>
      </w:r>
      <w:r w:rsidRPr="00BF2DCE">
        <w:rPr>
          <w:rFonts w:eastAsia="Arial" w:cstheme="minorHAnsi"/>
          <w:spacing w:val="25"/>
        </w:rPr>
        <w:t xml:space="preserve"> </w:t>
      </w:r>
      <w:r w:rsidRPr="00BF2DCE">
        <w:rPr>
          <w:rFonts w:eastAsia="Arial" w:cstheme="minorHAnsi"/>
        </w:rPr>
        <w:t xml:space="preserve">appropriate </w:t>
      </w:r>
      <w:r w:rsidRPr="00BF2DCE">
        <w:rPr>
          <w:rFonts w:eastAsia="Arial" w:cstheme="minorHAnsi"/>
          <w:spacing w:val="5"/>
        </w:rPr>
        <w:t xml:space="preserve"> </w:t>
      </w:r>
      <w:r w:rsidRPr="00BF2DCE">
        <w:rPr>
          <w:rFonts w:eastAsia="Arial" w:cstheme="minorHAnsi"/>
          <w:w w:val="109"/>
        </w:rPr>
        <w:t>disciplin</w:t>
      </w:r>
      <w:r w:rsidRPr="00BF2DCE">
        <w:rPr>
          <w:rFonts w:eastAsia="Arial" w:cstheme="minorHAnsi"/>
          <w:spacing w:val="-1"/>
          <w:w w:val="109"/>
        </w:rPr>
        <w:t>e</w:t>
      </w:r>
      <w:r w:rsidRPr="00BF2DCE">
        <w:rPr>
          <w:rFonts w:eastAsia="Arial" w:cstheme="minorHAnsi"/>
          <w:w w:val="117"/>
        </w:rPr>
        <w:t xml:space="preserve">, </w:t>
      </w:r>
      <w:r w:rsidRPr="00BF2DCE">
        <w:rPr>
          <w:rFonts w:eastAsia="Arial" w:cstheme="minorHAnsi"/>
        </w:rPr>
        <w:t>which</w:t>
      </w:r>
      <w:r w:rsidRPr="00BF2DCE">
        <w:rPr>
          <w:rFonts w:eastAsia="Arial" w:cstheme="minorHAnsi"/>
          <w:spacing w:val="38"/>
        </w:rPr>
        <w:t xml:space="preserve"> </w:t>
      </w:r>
      <w:r w:rsidRPr="00BF2DCE">
        <w:rPr>
          <w:rFonts w:eastAsia="Arial" w:cstheme="minorHAnsi"/>
          <w:spacing w:val="-4"/>
        </w:rPr>
        <w:t>m</w:t>
      </w:r>
      <w:r w:rsidRPr="00BF2DCE">
        <w:rPr>
          <w:rFonts w:eastAsia="Arial" w:cstheme="minorHAnsi"/>
        </w:rPr>
        <w:t>ay</w:t>
      </w:r>
      <w:r w:rsidRPr="00BF2DCE">
        <w:rPr>
          <w:rFonts w:eastAsia="Arial" w:cstheme="minorHAnsi"/>
          <w:spacing w:val="46"/>
        </w:rPr>
        <w:t xml:space="preserve"> </w:t>
      </w:r>
      <w:r w:rsidRPr="00BF2DCE">
        <w:rPr>
          <w:rFonts w:eastAsia="Arial" w:cstheme="minorHAnsi"/>
        </w:rPr>
        <w:t>include</w:t>
      </w:r>
      <w:r w:rsidRPr="00BF2DCE">
        <w:rPr>
          <w:rFonts w:eastAsia="Arial" w:cstheme="minorHAnsi"/>
          <w:spacing w:val="62"/>
        </w:rPr>
        <w:t xml:space="preserve"> </w:t>
      </w:r>
      <w:r w:rsidRPr="00BF2DCE">
        <w:rPr>
          <w:rFonts w:eastAsia="Arial" w:cstheme="minorHAnsi"/>
        </w:rPr>
        <w:t>but</w:t>
      </w:r>
      <w:r w:rsidRPr="00BF2DCE">
        <w:rPr>
          <w:rFonts w:eastAsia="Arial" w:cstheme="minorHAnsi"/>
          <w:spacing w:val="34"/>
        </w:rPr>
        <w:t xml:space="preserve"> </w:t>
      </w:r>
      <w:r w:rsidRPr="00BF2DCE">
        <w:rPr>
          <w:rFonts w:eastAsia="Arial" w:cstheme="minorHAnsi"/>
        </w:rPr>
        <w:t>is</w:t>
      </w:r>
      <w:r w:rsidRPr="00BF2DCE">
        <w:rPr>
          <w:rFonts w:eastAsia="Arial" w:cstheme="minorHAnsi"/>
          <w:spacing w:val="29"/>
        </w:rPr>
        <w:t xml:space="preserve"> </w:t>
      </w:r>
      <w:r w:rsidRPr="00BF2DCE">
        <w:rPr>
          <w:rFonts w:eastAsia="Arial" w:cstheme="minorHAnsi"/>
        </w:rPr>
        <w:t>not</w:t>
      </w:r>
      <w:r w:rsidRPr="00BF2DCE">
        <w:rPr>
          <w:rFonts w:eastAsia="Arial" w:cstheme="minorHAnsi"/>
          <w:spacing w:val="51"/>
        </w:rPr>
        <w:t xml:space="preserve"> </w:t>
      </w:r>
      <w:r w:rsidRPr="00BF2DCE">
        <w:rPr>
          <w:rFonts w:eastAsia="Arial" w:cstheme="minorHAnsi"/>
        </w:rPr>
        <w:t>limited</w:t>
      </w:r>
      <w:r w:rsidRPr="00BF2DCE">
        <w:rPr>
          <w:rFonts w:eastAsia="Arial" w:cstheme="minorHAnsi"/>
          <w:spacing w:val="57"/>
        </w:rPr>
        <w:t xml:space="preserve"> </w:t>
      </w:r>
      <w:r w:rsidRPr="00BF2DCE">
        <w:rPr>
          <w:rFonts w:eastAsia="Arial" w:cstheme="minorHAnsi"/>
        </w:rPr>
        <w:t>to</w:t>
      </w:r>
      <w:r w:rsidRPr="00BF2DCE">
        <w:rPr>
          <w:rFonts w:eastAsia="Arial" w:cstheme="minorHAnsi"/>
          <w:spacing w:val="18"/>
        </w:rPr>
        <w:t xml:space="preserve"> </w:t>
      </w:r>
      <w:r w:rsidRPr="00BF2DCE">
        <w:rPr>
          <w:rFonts w:eastAsia="Arial" w:cstheme="minorHAnsi"/>
        </w:rPr>
        <w:t>withholding</w:t>
      </w:r>
      <w:r w:rsidRPr="00BF2DCE">
        <w:rPr>
          <w:rFonts w:eastAsia="Arial" w:cstheme="minorHAnsi"/>
          <w:spacing w:val="35"/>
        </w:rPr>
        <w:t xml:space="preserve"> </w:t>
      </w:r>
      <w:r w:rsidRPr="00BF2DCE">
        <w:rPr>
          <w:rFonts w:eastAsia="Arial" w:cstheme="minorHAnsi"/>
        </w:rPr>
        <w:t>of</w:t>
      </w:r>
      <w:r w:rsidRPr="00BF2DCE">
        <w:rPr>
          <w:rFonts w:eastAsia="Arial" w:cstheme="minorHAnsi"/>
          <w:spacing w:val="25"/>
        </w:rPr>
        <w:t xml:space="preserve"> </w:t>
      </w:r>
      <w:r w:rsidRPr="00BF2DCE">
        <w:rPr>
          <w:rFonts w:eastAsia="Arial" w:cstheme="minorHAnsi"/>
        </w:rPr>
        <w:t>promotion</w:t>
      </w:r>
      <w:r w:rsidRPr="00BF2DCE">
        <w:rPr>
          <w:rFonts w:eastAsia="Arial" w:cstheme="minorHAnsi"/>
          <w:spacing w:val="51"/>
        </w:rPr>
        <w:t xml:space="preserve"> </w:t>
      </w:r>
      <w:r w:rsidRPr="00BF2DCE">
        <w:rPr>
          <w:rFonts w:eastAsia="Arial" w:cstheme="minorHAnsi"/>
        </w:rPr>
        <w:t>or</w:t>
      </w:r>
      <w:r w:rsidRPr="00BF2DCE">
        <w:rPr>
          <w:rFonts w:eastAsia="Arial" w:cstheme="minorHAnsi"/>
          <w:spacing w:val="23"/>
        </w:rPr>
        <w:t xml:space="preserve"> </w:t>
      </w:r>
      <w:r w:rsidRPr="00BF2DCE">
        <w:rPr>
          <w:rFonts w:eastAsia="Arial" w:cstheme="minorHAnsi"/>
          <w:w w:val="102"/>
        </w:rPr>
        <w:t>transfe</w:t>
      </w:r>
      <w:r w:rsidRPr="00BF2DCE">
        <w:rPr>
          <w:rFonts w:eastAsia="Arial" w:cstheme="minorHAnsi"/>
          <w:spacing w:val="-9"/>
          <w:w w:val="103"/>
        </w:rPr>
        <w:t>r</w:t>
      </w:r>
      <w:r w:rsidRPr="00BF2DCE">
        <w:rPr>
          <w:rFonts w:eastAsia="Arial" w:cstheme="minorHAnsi"/>
          <w:w w:val="147"/>
        </w:rPr>
        <w:t>,</w:t>
      </w:r>
      <w:r w:rsidRPr="00BF2DCE">
        <w:rPr>
          <w:rFonts w:eastAsia="Arial" w:cstheme="minorHAnsi"/>
          <w:spacing w:val="-10"/>
        </w:rPr>
        <w:t xml:space="preserve"> </w:t>
      </w:r>
      <w:r w:rsidRPr="00BF2DCE">
        <w:rPr>
          <w:rFonts w:eastAsia="Arial" w:cstheme="minorHAnsi"/>
        </w:rPr>
        <w:t>oral</w:t>
      </w:r>
      <w:r w:rsidRPr="00BF2DCE">
        <w:rPr>
          <w:rFonts w:eastAsia="Arial" w:cstheme="minorHAnsi"/>
          <w:spacing w:val="33"/>
        </w:rPr>
        <w:t xml:space="preserve"> </w:t>
      </w:r>
      <w:r w:rsidRPr="00BF2DCE">
        <w:rPr>
          <w:rFonts w:eastAsia="Arial" w:cstheme="minorHAnsi"/>
        </w:rPr>
        <w:t>or</w:t>
      </w:r>
      <w:r w:rsidRPr="00BF2DCE">
        <w:rPr>
          <w:rFonts w:eastAsia="Arial" w:cstheme="minorHAnsi"/>
          <w:spacing w:val="25"/>
        </w:rPr>
        <w:t xml:space="preserve"> </w:t>
      </w:r>
      <w:r w:rsidRPr="00BF2DCE">
        <w:rPr>
          <w:rFonts w:eastAsia="Arial" w:cstheme="minorHAnsi"/>
        </w:rPr>
        <w:t>written</w:t>
      </w:r>
      <w:r w:rsidRPr="00BF2DCE">
        <w:rPr>
          <w:rFonts w:eastAsia="Arial" w:cstheme="minorHAnsi"/>
          <w:spacing w:val="8"/>
        </w:rPr>
        <w:t xml:space="preserve"> </w:t>
      </w:r>
      <w:r w:rsidRPr="00BF2DCE">
        <w:rPr>
          <w:rFonts w:eastAsia="Arial" w:cstheme="minorHAnsi"/>
          <w:w w:val="105"/>
        </w:rPr>
        <w:t>reprimand</w:t>
      </w:r>
      <w:r w:rsidRPr="00BF2DCE">
        <w:rPr>
          <w:rFonts w:eastAsia="Arial" w:cstheme="minorHAnsi"/>
          <w:w w:val="117"/>
        </w:rPr>
        <w:t xml:space="preserve">, </w:t>
      </w:r>
      <w:r w:rsidRPr="00BF2DCE">
        <w:rPr>
          <w:rFonts w:eastAsia="Arial" w:cstheme="minorHAnsi"/>
        </w:rPr>
        <w:t>or</w:t>
      </w:r>
      <w:r w:rsidRPr="00BF2DCE">
        <w:rPr>
          <w:rFonts w:eastAsia="Arial" w:cstheme="minorHAnsi"/>
          <w:spacing w:val="6"/>
        </w:rPr>
        <w:t xml:space="preserve"> </w:t>
      </w:r>
      <w:r w:rsidRPr="00BF2DCE">
        <w:rPr>
          <w:rFonts w:eastAsia="Arial" w:cstheme="minorHAnsi"/>
        </w:rPr>
        <w:t>suspension</w:t>
      </w:r>
      <w:r w:rsidRPr="00BF2DCE">
        <w:rPr>
          <w:rFonts w:eastAsia="Arial" w:cstheme="minorHAnsi"/>
          <w:spacing w:val="23"/>
        </w:rPr>
        <w:t xml:space="preserve"> </w:t>
      </w:r>
      <w:r w:rsidRPr="00BF2DCE">
        <w:rPr>
          <w:rFonts w:eastAsia="Arial" w:cstheme="minorHAnsi"/>
        </w:rPr>
        <w:t>or</w:t>
      </w:r>
      <w:r w:rsidRPr="00BF2DCE">
        <w:rPr>
          <w:rFonts w:eastAsia="Arial" w:cstheme="minorHAnsi"/>
          <w:spacing w:val="8"/>
        </w:rPr>
        <w:t xml:space="preserve"> </w:t>
      </w:r>
      <w:r w:rsidRPr="00BF2DCE">
        <w:rPr>
          <w:rFonts w:eastAsia="Arial" w:cstheme="minorHAnsi"/>
          <w:w w:val="104"/>
        </w:rPr>
        <w:t>termina</w:t>
      </w:r>
      <w:r w:rsidRPr="00BF2DCE">
        <w:rPr>
          <w:rFonts w:eastAsia="Arial" w:cstheme="minorHAnsi"/>
          <w:spacing w:val="-11"/>
          <w:w w:val="104"/>
        </w:rPr>
        <w:t>t</w:t>
      </w:r>
      <w:r w:rsidRPr="00BF2DCE">
        <w:rPr>
          <w:rFonts w:eastAsia="Arial" w:cstheme="minorHAnsi"/>
          <w:spacing w:val="-13"/>
          <w:w w:val="142"/>
        </w:rPr>
        <w:t>i</w:t>
      </w:r>
      <w:r w:rsidRPr="00BF2DCE">
        <w:rPr>
          <w:rFonts w:eastAsia="Arial" w:cstheme="minorHAnsi"/>
          <w:w w:val="108"/>
        </w:rPr>
        <w:t>on</w:t>
      </w:r>
      <w:r w:rsidRPr="00BF2DCE">
        <w:rPr>
          <w:rFonts w:eastAsia="Arial" w:cstheme="minorHAnsi"/>
          <w:spacing w:val="-2"/>
        </w:rPr>
        <w:t xml:space="preserve"> </w:t>
      </w:r>
      <w:r w:rsidRPr="00BF2DCE">
        <w:rPr>
          <w:rFonts w:eastAsia="Arial" w:cstheme="minorHAnsi"/>
        </w:rPr>
        <w:t>of</w:t>
      </w:r>
      <w:r w:rsidRPr="00BF2DCE">
        <w:rPr>
          <w:rFonts w:eastAsia="Arial" w:cstheme="minorHAnsi"/>
          <w:spacing w:val="17"/>
        </w:rPr>
        <w:t xml:space="preserve"> </w:t>
      </w:r>
      <w:r w:rsidRPr="00BF2DCE">
        <w:rPr>
          <w:rFonts w:eastAsia="Arial" w:cstheme="minorHAnsi"/>
        </w:rPr>
        <w:t>an</w:t>
      </w:r>
      <w:r w:rsidRPr="00BF2DCE">
        <w:rPr>
          <w:rFonts w:eastAsia="Arial" w:cstheme="minorHAnsi"/>
          <w:spacing w:val="7"/>
        </w:rPr>
        <w:t xml:space="preserve"> </w:t>
      </w:r>
      <w:r w:rsidRPr="00BF2DCE">
        <w:rPr>
          <w:rFonts w:eastAsia="Arial" w:cstheme="minorHAnsi"/>
        </w:rPr>
        <w:t>employee's</w:t>
      </w:r>
      <w:r w:rsidRPr="00BF2DCE">
        <w:rPr>
          <w:rFonts w:eastAsia="Arial" w:cstheme="minorHAnsi"/>
          <w:spacing w:val="3"/>
        </w:rPr>
        <w:t xml:space="preserve"> </w:t>
      </w:r>
      <w:r w:rsidRPr="00BF2DCE">
        <w:rPr>
          <w:rFonts w:eastAsia="Arial" w:cstheme="minorHAnsi"/>
          <w:w w:val="104"/>
        </w:rPr>
        <w:t>employment.</w:t>
      </w:r>
    </w:p>
    <w:p w:rsidR="007021CD" w:rsidRPr="004A2C0F" w:rsidRDefault="007021CD" w:rsidP="00D95FCC">
      <w:pPr>
        <w:tabs>
          <w:tab w:val="left" w:pos="-720"/>
        </w:tabs>
        <w:suppressAutoHyphens/>
        <w:spacing w:after="0" w:line="240" w:lineRule="auto"/>
        <w:jc w:val="both"/>
        <w:rPr>
          <w:rFonts w:ascii="Calibri" w:hAnsi="Calibri" w:cs="Calibri"/>
          <w:b/>
          <w:spacing w:val="-3"/>
          <w:kern w:val="28"/>
          <w:u w:val="single"/>
        </w:rPr>
      </w:pPr>
    </w:p>
    <w:p w:rsidR="00D95FCC" w:rsidRPr="00D412D3" w:rsidRDefault="00122FD9" w:rsidP="00D95FCC">
      <w:pPr>
        <w:tabs>
          <w:tab w:val="left" w:pos="-720"/>
        </w:tabs>
        <w:suppressAutoHyphens/>
        <w:spacing w:after="0" w:line="240" w:lineRule="auto"/>
        <w:jc w:val="both"/>
        <w:rPr>
          <w:rFonts w:ascii="Calibri" w:hAnsi="Calibri" w:cs="Calibri"/>
          <w:b/>
          <w:spacing w:val="-3"/>
          <w:kern w:val="28"/>
          <w:sz w:val="24"/>
        </w:rPr>
      </w:pPr>
      <w:r w:rsidRPr="00D412D3">
        <w:rPr>
          <w:rFonts w:ascii="Calibri" w:hAnsi="Calibri" w:cs="Calibri"/>
          <w:b/>
          <w:spacing w:val="-3"/>
          <w:kern w:val="28"/>
          <w:sz w:val="24"/>
        </w:rPr>
        <w:t>Workplace Violence</w:t>
      </w:r>
    </w:p>
    <w:p w:rsidR="00122FD9" w:rsidRPr="004A2C0F" w:rsidRDefault="00122FD9" w:rsidP="00D95FCC">
      <w:pPr>
        <w:tabs>
          <w:tab w:val="left" w:pos="-720"/>
        </w:tabs>
        <w:suppressAutoHyphens/>
        <w:spacing w:after="0" w:line="240" w:lineRule="auto"/>
        <w:jc w:val="both"/>
        <w:rPr>
          <w:rFonts w:ascii="Calibri" w:hAnsi="Calibri" w:cs="Calibri"/>
          <w:b/>
          <w:spacing w:val="-3"/>
          <w:kern w:val="28"/>
          <w:u w:val="single"/>
        </w:rPr>
      </w:pPr>
    </w:p>
    <w:p w:rsidR="00D95FCC" w:rsidRPr="004A2C0F" w:rsidRDefault="00325755" w:rsidP="00122FD9">
      <w:pPr>
        <w:tabs>
          <w:tab w:val="left" w:pos="-720"/>
        </w:tabs>
        <w:suppressAutoHyphens/>
        <w:spacing w:after="0" w:line="240" w:lineRule="auto"/>
        <w:jc w:val="both"/>
        <w:rPr>
          <w:rFonts w:ascii="Calibri" w:hAnsi="Calibri" w:cs="Calibri"/>
        </w:rPr>
      </w:pPr>
      <w:r w:rsidRPr="004A2C0F">
        <w:rPr>
          <w:rFonts w:ascii="Calibri" w:hAnsi="Calibri" w:cs="Calibri"/>
        </w:rPr>
        <w:t>S3</w:t>
      </w:r>
      <w:r w:rsidR="00D95FCC" w:rsidRPr="004A2C0F">
        <w:rPr>
          <w:rFonts w:ascii="Calibri" w:hAnsi="Calibri" w:cs="Calibri"/>
        </w:rPr>
        <w:t xml:space="preserve"> is committed to preventing workplace violence and to maintaining a safe work environment and has adopted the following guidelines to deal with intimidation, harassment, or other threats of (or actual) violence that may occur during business hours or on its premises. All employees should be treated with courtesy and respect at all times. Employees are expected to refrain from fighting, “horseplay” or other conduct that may be dangerous to others. Firearms, weapons, and other dangerous, unauthorized or hazardous devices or substances are prohibited from the premise of </w:t>
      </w:r>
      <w:r w:rsidRPr="004A2C0F">
        <w:rPr>
          <w:rFonts w:ascii="Calibri" w:hAnsi="Calibri" w:cs="Calibri"/>
        </w:rPr>
        <w:t>S3</w:t>
      </w:r>
      <w:r w:rsidR="00D95FCC" w:rsidRPr="004A2C0F">
        <w:rPr>
          <w:rFonts w:ascii="Calibri" w:hAnsi="Calibri" w:cs="Calibri"/>
        </w:rPr>
        <w:t xml:space="preserve"> and all client/customer locations. </w:t>
      </w:r>
    </w:p>
    <w:p w:rsidR="00D95FCC" w:rsidRPr="004A2C0F" w:rsidRDefault="00D95FCC" w:rsidP="00D95FCC">
      <w:pPr>
        <w:spacing w:line="240" w:lineRule="auto"/>
        <w:jc w:val="both"/>
        <w:rPr>
          <w:rFonts w:ascii="Calibri" w:hAnsi="Calibri" w:cs="Calibri"/>
        </w:rPr>
      </w:pPr>
      <w:r w:rsidRPr="004A2C0F">
        <w:rPr>
          <w:rFonts w:ascii="Calibri" w:hAnsi="Calibri" w:cs="Calibri"/>
        </w:rPr>
        <w:t xml:space="preserve">The safety and security of all employees is of primary importance. Threats, threatening and abusive behavior, or acts of violence against employees, visitors, customers (clients), or other individuals by anyone on company property will not be tolerated. Violations of this policy will lead to corrective action up to, and including, termination and/or referral to appropriate law enforcement agencies for arrest and prosecution. </w:t>
      </w:r>
      <w:r w:rsidR="00325755" w:rsidRPr="004A2C0F">
        <w:rPr>
          <w:rFonts w:ascii="Calibri" w:hAnsi="Calibri" w:cs="Calibri"/>
        </w:rPr>
        <w:t>S3</w:t>
      </w:r>
      <w:r w:rsidRPr="004A2C0F">
        <w:rPr>
          <w:rFonts w:ascii="Calibri" w:hAnsi="Calibri" w:cs="Calibri"/>
        </w:rPr>
        <w:t xml:space="preserve"> reserves the right to take any necessary legal action to protect its employees. </w:t>
      </w:r>
    </w:p>
    <w:p w:rsidR="00D95FCC" w:rsidRPr="004A2C0F" w:rsidRDefault="00D95FCC" w:rsidP="00D95FCC">
      <w:pPr>
        <w:spacing w:line="240" w:lineRule="auto"/>
        <w:jc w:val="both"/>
        <w:rPr>
          <w:rFonts w:ascii="Calibri" w:eastAsia="Calibri" w:hAnsi="Calibri" w:cs="Calibri"/>
        </w:rPr>
      </w:pPr>
      <w:r w:rsidRPr="004A2C0F">
        <w:rPr>
          <w:rFonts w:ascii="Calibri" w:eastAsia="Calibri" w:hAnsi="Calibri" w:cs="Calibri"/>
        </w:rPr>
        <w:t>Employees are responsible for notifying management of any threats that they witness, receive or have knowledge of. Employees should report any behavior they have witnessed that they regard as potentially threatening or violent or which could endanger the health or safety of an employee. Employees are responsible for making this report regardless of the relationship between the individual who initiated the threatening behavior and the person or persons being threatened. The organization understands the sensitivity of the information requested and has developed confidentiality procedures that recognize and respect the privacy of the reporting employee.</w:t>
      </w:r>
    </w:p>
    <w:p w:rsidR="003F57A5" w:rsidRPr="004A2C0F" w:rsidRDefault="003F57A5" w:rsidP="003F57A5">
      <w:pPr>
        <w:spacing w:before="8" w:after="0" w:line="150" w:lineRule="exact"/>
        <w:rPr>
          <w:rFonts w:cstheme="minorHAnsi"/>
        </w:rPr>
      </w:pPr>
    </w:p>
    <w:p w:rsidR="00041206" w:rsidRPr="00D412D3" w:rsidRDefault="003F57A5" w:rsidP="005B1836">
      <w:pPr>
        <w:spacing w:after="120" w:line="240" w:lineRule="auto"/>
        <w:contextualSpacing/>
        <w:jc w:val="both"/>
        <w:rPr>
          <w:rFonts w:cstheme="minorHAnsi"/>
          <w:b/>
          <w:sz w:val="24"/>
        </w:rPr>
      </w:pPr>
      <w:r w:rsidRPr="00D412D3">
        <w:rPr>
          <w:rFonts w:cstheme="minorHAnsi"/>
          <w:b/>
          <w:sz w:val="24"/>
        </w:rPr>
        <w:t>Employee Work Rules</w:t>
      </w:r>
    </w:p>
    <w:p w:rsidR="00D95FCC" w:rsidRPr="004A2C0F" w:rsidRDefault="00D95FCC" w:rsidP="005B1836">
      <w:pPr>
        <w:spacing w:after="120" w:line="240" w:lineRule="auto"/>
        <w:contextualSpacing/>
        <w:jc w:val="both"/>
        <w:rPr>
          <w:rFonts w:cstheme="minorHAnsi"/>
          <w:b/>
          <w:u w:val="single"/>
        </w:rPr>
      </w:pPr>
    </w:p>
    <w:p w:rsidR="00041206" w:rsidRPr="004A2C0F" w:rsidRDefault="00041206" w:rsidP="00041206">
      <w:pPr>
        <w:spacing w:after="0" w:line="240" w:lineRule="auto"/>
        <w:jc w:val="both"/>
        <w:rPr>
          <w:rFonts w:cs="Arial"/>
          <w:kern w:val="28"/>
        </w:rPr>
      </w:pPr>
      <w:r w:rsidRPr="004A2C0F">
        <w:rPr>
          <w:rFonts w:cs="Arial"/>
          <w:kern w:val="28"/>
        </w:rPr>
        <w:t xml:space="preserve">Each incident will be reviewed by the employee’s supervisor or manager. If the severity of the violation does not warrant immediate termination, the problem will be addressed through the corrective action program. Conduct which is unacceptable and will result in immediate discharge includes, but is </w:t>
      </w:r>
      <w:r w:rsidRPr="004A2C0F">
        <w:rPr>
          <w:rFonts w:cs="Arial"/>
          <w:b/>
          <w:kern w:val="28"/>
        </w:rPr>
        <w:t>not limited to</w:t>
      </w:r>
      <w:r w:rsidRPr="004A2C0F">
        <w:rPr>
          <w:rFonts w:cs="Arial"/>
          <w:kern w:val="28"/>
        </w:rPr>
        <w:t>:</w:t>
      </w:r>
    </w:p>
    <w:p w:rsidR="00041206" w:rsidRPr="004A2C0F" w:rsidRDefault="00041206" w:rsidP="00041206">
      <w:pPr>
        <w:spacing w:after="0" w:line="240" w:lineRule="auto"/>
        <w:jc w:val="both"/>
        <w:rPr>
          <w:rFonts w:cs="Arial"/>
          <w:kern w:val="28"/>
        </w:rPr>
      </w:pP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Harassment of or discrimination against an employee or customer, including, but not limited to, on the basis of age, race, sex, national origin, religion, pregnancy, disability;</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Excessive absenteeism or tardiness, including unauthorized or prolonged breaks; </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Falsification, unauthorized reproduction, or altering of </w:t>
      </w:r>
      <w:r w:rsidR="00325755" w:rsidRPr="004A2C0F">
        <w:rPr>
          <w:rFonts w:cs="Arial"/>
          <w:kern w:val="28"/>
        </w:rPr>
        <w:t xml:space="preserve">S3 </w:t>
      </w:r>
      <w:r w:rsidRPr="004A2C0F">
        <w:rPr>
          <w:rFonts w:cs="Arial"/>
          <w:kern w:val="28"/>
        </w:rPr>
        <w:t>records or reports, including but not limited to, employment applications, time reporting, and expense reports;</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lastRenderedPageBreak/>
        <w:t xml:space="preserve">Solicitation of sexual favors, advances, or any other verbal or physical conduct of a sexual nature on the company’s premises or a company sponsored function; </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Dishonesty, misrepresentation, or other conduct detrimental to the company;</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Conviction of a crime indicating unfitness for the job or considered detrimental to the company, its employees, or customers; </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Conduct which compromises the safety of the employees or security of the workplace;</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A slow-down, interference or delay of your work or the work of other employees; </w:t>
      </w:r>
    </w:p>
    <w:p w:rsidR="00041206" w:rsidRPr="004A2C0F" w:rsidRDefault="00041206" w:rsidP="00041206">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Theft, misappropriation, fraud, or gambling;</w:t>
      </w:r>
    </w:p>
    <w:p w:rsidR="00122FD9"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Possession of weapons in the workplace;</w:t>
      </w:r>
    </w:p>
    <w:p w:rsidR="00122FD9" w:rsidRPr="004A2C0F" w:rsidRDefault="00122FD9"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Violation or disregard of safety rules;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Threatening or intimidating conduct, including, but not limited to fighting, damaging company property, horseplay, practical jokes, pranks or endangering persons on the company’s premises, or any other conduct which </w:t>
      </w:r>
      <w:r w:rsidR="00325755" w:rsidRPr="004A2C0F">
        <w:rPr>
          <w:rFonts w:cs="Arial"/>
          <w:kern w:val="28"/>
        </w:rPr>
        <w:t xml:space="preserve">S3 </w:t>
      </w:r>
      <w:r w:rsidRPr="004A2C0F">
        <w:rPr>
          <w:rFonts w:cs="Arial"/>
          <w:kern w:val="28"/>
        </w:rPr>
        <w:t>deems improper, unprofessional, or u</w:t>
      </w:r>
      <w:r w:rsidR="006333D4" w:rsidRPr="004A2C0F">
        <w:rPr>
          <w:rFonts w:cs="Arial"/>
          <w:kern w:val="28"/>
        </w:rPr>
        <w:t>nethical</w:t>
      </w:r>
      <w:r w:rsidRPr="004A2C0F">
        <w:rPr>
          <w:rFonts w:cs="Arial"/>
          <w:kern w:val="28"/>
        </w:rPr>
        <w:t>;</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Use of threatening, disrespectful, intimidating, coercive or abusive language in the workplace;</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Insubordination (including, but not limited to, refusal to comply with reasonable business instructions) or failure to perform reasonable duties as assigned;</w:t>
      </w:r>
    </w:p>
    <w:p w:rsidR="00D95FCC" w:rsidRPr="004A2C0F" w:rsidRDefault="00122FD9" w:rsidP="00D10157">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Leaving the job during working hours, i.e., not while on authorized break or lunch period, without permission of your supervisor, or switching shifts with another employee without prior approval;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Sleeping on the job;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Making maliciously false statements about </w:t>
      </w:r>
      <w:r w:rsidR="00325755" w:rsidRPr="004A2C0F">
        <w:rPr>
          <w:rFonts w:cs="Arial"/>
          <w:kern w:val="28"/>
        </w:rPr>
        <w:t xml:space="preserve">S3 </w:t>
      </w:r>
      <w:r w:rsidRPr="004A2C0F">
        <w:rPr>
          <w:rFonts w:cs="Arial"/>
          <w:kern w:val="28"/>
        </w:rPr>
        <w:t xml:space="preserve">or unauthorized possession, use or disclosure of confidential information about the Company;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Failure to cooperate with an investigation of management;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Failure to report an accident in the workplace;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Indecent conduct in the workplace;</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Inefficiency, carelessness or other unsatisfactory work performance;</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Possession, distribution, sale, transfer, use or being under the influence of drugs in violation of the Drug Free Workplace Policy;</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Smoking, except in designated areas;</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 xml:space="preserve">Violation of or failure to follow other company policies; </w:t>
      </w:r>
    </w:p>
    <w:p w:rsidR="00041206" w:rsidRPr="004A2C0F" w:rsidRDefault="00041206" w:rsidP="00122FD9">
      <w:pPr>
        <w:numPr>
          <w:ilvl w:val="0"/>
          <w:numId w:val="13"/>
        </w:numPr>
        <w:overflowPunct w:val="0"/>
        <w:autoSpaceDE w:val="0"/>
        <w:autoSpaceDN w:val="0"/>
        <w:adjustRightInd w:val="0"/>
        <w:spacing w:after="0" w:line="240" w:lineRule="auto"/>
        <w:jc w:val="both"/>
        <w:textAlignment w:val="baseline"/>
        <w:rPr>
          <w:rFonts w:cs="Arial"/>
          <w:kern w:val="28"/>
        </w:rPr>
      </w:pPr>
      <w:r w:rsidRPr="004A2C0F">
        <w:rPr>
          <w:rFonts w:cs="Arial"/>
          <w:kern w:val="28"/>
        </w:rPr>
        <w:t>Any other conduct not in the best interest of the company.</w:t>
      </w:r>
    </w:p>
    <w:p w:rsidR="00041206" w:rsidRPr="004A2C0F" w:rsidRDefault="00041206" w:rsidP="00041206">
      <w:pPr>
        <w:spacing w:after="0" w:line="240" w:lineRule="auto"/>
        <w:ind w:left="720"/>
        <w:jc w:val="both"/>
        <w:rPr>
          <w:rFonts w:cs="Arial"/>
          <w:kern w:val="28"/>
        </w:rPr>
      </w:pPr>
    </w:p>
    <w:p w:rsidR="00041206" w:rsidRPr="004A2C0F" w:rsidRDefault="00041206" w:rsidP="00041206">
      <w:pPr>
        <w:spacing w:after="0" w:line="240" w:lineRule="auto"/>
        <w:jc w:val="both"/>
        <w:rPr>
          <w:rFonts w:cs="Arial"/>
          <w:kern w:val="28"/>
        </w:rPr>
      </w:pPr>
      <w:r w:rsidRPr="004A2C0F">
        <w:rPr>
          <w:rFonts w:cs="Arial"/>
          <w:kern w:val="28"/>
        </w:rPr>
        <w:t xml:space="preserve">The above list is not all inclusive, and may be changed from time to time at the discretion of </w:t>
      </w:r>
      <w:r w:rsidR="00A91067" w:rsidRPr="004A2C0F">
        <w:rPr>
          <w:rFonts w:cs="Arial"/>
          <w:kern w:val="28"/>
        </w:rPr>
        <w:t>S3</w:t>
      </w:r>
      <w:r w:rsidRPr="004A2C0F">
        <w:rPr>
          <w:rFonts w:cs="Arial"/>
          <w:kern w:val="28"/>
        </w:rPr>
        <w:t>.</w:t>
      </w:r>
    </w:p>
    <w:p w:rsidR="00041206" w:rsidRPr="004A2C0F" w:rsidRDefault="00041206" w:rsidP="005B1836">
      <w:pPr>
        <w:spacing w:after="120" w:line="240" w:lineRule="auto"/>
        <w:contextualSpacing/>
        <w:jc w:val="both"/>
        <w:rPr>
          <w:rFonts w:cstheme="minorHAnsi"/>
        </w:rPr>
      </w:pPr>
    </w:p>
    <w:p w:rsidR="00041206" w:rsidRPr="00D412D3" w:rsidRDefault="00041206" w:rsidP="00041206">
      <w:pPr>
        <w:jc w:val="both"/>
        <w:outlineLvl w:val="0"/>
        <w:rPr>
          <w:rFonts w:cs="Arial"/>
          <w:b/>
          <w:kern w:val="28"/>
          <w:sz w:val="24"/>
        </w:rPr>
      </w:pPr>
      <w:r w:rsidRPr="00D412D3">
        <w:rPr>
          <w:rFonts w:cs="Arial"/>
          <w:b/>
          <w:kern w:val="28"/>
          <w:sz w:val="24"/>
        </w:rPr>
        <w:t>Progressive Discipline Policy</w:t>
      </w:r>
    </w:p>
    <w:p w:rsidR="00041206" w:rsidRPr="004A2C0F" w:rsidRDefault="00041206" w:rsidP="00041206">
      <w:pPr>
        <w:spacing w:after="0"/>
        <w:ind w:firstLine="720"/>
        <w:jc w:val="both"/>
        <w:outlineLvl w:val="0"/>
        <w:rPr>
          <w:rFonts w:cs="Arial"/>
          <w:kern w:val="28"/>
        </w:rPr>
      </w:pPr>
      <w:r w:rsidRPr="004A2C0F">
        <w:rPr>
          <w:rFonts w:cs="Arial"/>
          <w:b/>
          <w:kern w:val="28"/>
        </w:rPr>
        <w:t xml:space="preserve">POLICY: </w:t>
      </w:r>
      <w:r w:rsidRPr="004A2C0F">
        <w:rPr>
          <w:rFonts w:cs="Arial"/>
          <w:kern w:val="28"/>
        </w:rPr>
        <w:t xml:space="preserve">Employees of </w:t>
      </w:r>
      <w:r w:rsidR="00A91067" w:rsidRPr="004A2C0F">
        <w:rPr>
          <w:rFonts w:cs="Arial"/>
          <w:kern w:val="28"/>
        </w:rPr>
        <w:t>S3</w:t>
      </w:r>
      <w:r w:rsidR="00017688" w:rsidRPr="004A2C0F">
        <w:rPr>
          <w:rFonts w:cs="Arial"/>
          <w:kern w:val="28"/>
        </w:rPr>
        <w:t>, LL</w:t>
      </w:r>
      <w:r w:rsidR="00325755" w:rsidRPr="004A2C0F">
        <w:rPr>
          <w:rFonts w:cs="Arial"/>
          <w:kern w:val="28"/>
        </w:rPr>
        <w:t xml:space="preserve"> </w:t>
      </w:r>
      <w:r w:rsidR="00017688" w:rsidRPr="004A2C0F">
        <w:rPr>
          <w:rFonts w:cs="Arial"/>
          <w:kern w:val="28"/>
        </w:rPr>
        <w:t>C</w:t>
      </w:r>
      <w:r w:rsidRPr="004A2C0F">
        <w:rPr>
          <w:rFonts w:cs="Arial"/>
          <w:kern w:val="28"/>
        </w:rPr>
        <w:t>are expected to observe certain standards of job performance and conduct.  Conformance to generally-accepted rules of conduct is necessary to protect the health and safety of all employees and to protect the goodwill and property of the company.  Conduct which adversely affects or is otherwise detrimental to the interest and reputation of the company, its employees or customers, may result in disciplinary action, up to and including termination.  While the company reserves the right to impose progressive discipline for certain types of conduct, employment with the company is at-will. Consequently, certain conduct may warrant, in the company’s sole discretion, immediate termination. The company shall decide in all cases what corrective action is appropriate.</w:t>
      </w:r>
    </w:p>
    <w:p w:rsidR="00041206" w:rsidRPr="004A2C0F" w:rsidRDefault="00041206" w:rsidP="00041206">
      <w:pPr>
        <w:spacing w:after="0"/>
        <w:jc w:val="both"/>
        <w:rPr>
          <w:rFonts w:cs="Arial"/>
          <w:kern w:val="28"/>
        </w:rPr>
      </w:pPr>
    </w:p>
    <w:p w:rsidR="00122FD9" w:rsidRPr="004A2C0F" w:rsidRDefault="00834EFA" w:rsidP="004A2C0F">
      <w:pPr>
        <w:overflowPunct w:val="0"/>
        <w:autoSpaceDE w:val="0"/>
        <w:autoSpaceDN w:val="0"/>
        <w:adjustRightInd w:val="0"/>
        <w:spacing w:after="0" w:line="240" w:lineRule="auto"/>
        <w:jc w:val="both"/>
        <w:textAlignment w:val="baseline"/>
        <w:rPr>
          <w:rFonts w:cs="Arial"/>
          <w:kern w:val="28"/>
        </w:rPr>
      </w:pPr>
      <w:r w:rsidRPr="004A2C0F">
        <w:rPr>
          <w:rFonts w:cs="Arial"/>
          <w:kern w:val="28"/>
        </w:rPr>
        <w:t>Management reserves the right to enter into any level of disciplinary action or termination based on the severity of the offense and t</w:t>
      </w:r>
      <w:r w:rsidR="007021CD" w:rsidRPr="004A2C0F">
        <w:rPr>
          <w:rFonts w:cs="Arial"/>
          <w:kern w:val="28"/>
        </w:rPr>
        <w:t>he employee’s past work recor</w:t>
      </w:r>
      <w:r w:rsidR="00271C66" w:rsidRPr="004A2C0F">
        <w:rPr>
          <w:rFonts w:cs="Arial"/>
          <w:kern w:val="28"/>
        </w:rPr>
        <w:t>d.</w:t>
      </w:r>
    </w:p>
    <w:p w:rsidR="00D10157" w:rsidRDefault="00D10157" w:rsidP="00A95BC5">
      <w:pPr>
        <w:spacing w:line="240" w:lineRule="auto"/>
        <w:contextualSpacing/>
        <w:jc w:val="both"/>
        <w:rPr>
          <w:rFonts w:cstheme="minorHAnsi"/>
          <w:b/>
          <w:u w:val="single"/>
        </w:rPr>
      </w:pPr>
    </w:p>
    <w:p w:rsidR="004A2C0F" w:rsidRDefault="004A2C0F" w:rsidP="00A95BC5">
      <w:pPr>
        <w:spacing w:line="240" w:lineRule="auto"/>
        <w:contextualSpacing/>
        <w:jc w:val="both"/>
        <w:rPr>
          <w:rFonts w:cstheme="minorHAnsi"/>
          <w:b/>
          <w:u w:val="single"/>
        </w:rPr>
      </w:pPr>
    </w:p>
    <w:p w:rsidR="004A2C0F" w:rsidRPr="004A2C0F" w:rsidRDefault="004A2C0F" w:rsidP="00A95BC5">
      <w:pPr>
        <w:spacing w:line="240" w:lineRule="auto"/>
        <w:contextualSpacing/>
        <w:jc w:val="both"/>
        <w:rPr>
          <w:rFonts w:cstheme="minorHAnsi"/>
          <w:b/>
          <w:u w:val="single"/>
        </w:rPr>
      </w:pPr>
    </w:p>
    <w:p w:rsidR="000B294E" w:rsidRPr="00D412D3" w:rsidRDefault="00BE024D" w:rsidP="00A95BC5">
      <w:pPr>
        <w:spacing w:line="240" w:lineRule="auto"/>
        <w:contextualSpacing/>
        <w:jc w:val="both"/>
        <w:rPr>
          <w:rFonts w:cstheme="minorHAnsi"/>
          <w:b/>
          <w:sz w:val="24"/>
        </w:rPr>
      </w:pPr>
      <w:r w:rsidRPr="00D412D3">
        <w:rPr>
          <w:rFonts w:cstheme="minorHAnsi"/>
          <w:b/>
          <w:sz w:val="24"/>
        </w:rPr>
        <w:t xml:space="preserve">Ending of </w:t>
      </w:r>
      <w:r w:rsidR="00D6713F" w:rsidRPr="00D412D3">
        <w:rPr>
          <w:rFonts w:cstheme="minorHAnsi"/>
          <w:b/>
          <w:sz w:val="24"/>
        </w:rPr>
        <w:t>Assignment</w:t>
      </w:r>
    </w:p>
    <w:p w:rsidR="00CD26A4" w:rsidRPr="004A2C0F" w:rsidRDefault="00CD26A4" w:rsidP="00A95BC5">
      <w:pPr>
        <w:spacing w:line="240" w:lineRule="auto"/>
        <w:contextualSpacing/>
        <w:jc w:val="both"/>
        <w:rPr>
          <w:rFonts w:cstheme="minorHAnsi"/>
          <w:b/>
          <w:u w:val="single"/>
        </w:rPr>
      </w:pPr>
    </w:p>
    <w:p w:rsidR="000B294E" w:rsidRPr="004A2C0F" w:rsidRDefault="00BE024D" w:rsidP="00A95BC5">
      <w:pPr>
        <w:spacing w:line="240" w:lineRule="auto"/>
        <w:contextualSpacing/>
        <w:jc w:val="both"/>
        <w:rPr>
          <w:rFonts w:cstheme="minorHAnsi"/>
        </w:rPr>
      </w:pPr>
      <w:r w:rsidRPr="004A2C0F">
        <w:rPr>
          <w:rFonts w:cstheme="minorHAnsi"/>
        </w:rPr>
        <w:t>When</w:t>
      </w:r>
      <w:r w:rsidR="00D6713F" w:rsidRPr="004A2C0F">
        <w:rPr>
          <w:rFonts w:cstheme="minorHAnsi"/>
        </w:rPr>
        <w:t xml:space="preserve"> </w:t>
      </w:r>
      <w:r w:rsidR="00A3707B" w:rsidRPr="004A2C0F">
        <w:rPr>
          <w:rFonts w:cstheme="minorHAnsi"/>
        </w:rPr>
        <w:t>your</w:t>
      </w:r>
      <w:r w:rsidRPr="004A2C0F">
        <w:rPr>
          <w:rFonts w:cstheme="minorHAnsi"/>
        </w:rPr>
        <w:t xml:space="preserve"> assignment</w:t>
      </w:r>
      <w:r w:rsidR="00D6713F" w:rsidRPr="004A2C0F">
        <w:rPr>
          <w:rFonts w:cstheme="minorHAnsi"/>
        </w:rPr>
        <w:t xml:space="preserve"> </w:t>
      </w:r>
      <w:r w:rsidRPr="004A2C0F">
        <w:rPr>
          <w:rFonts w:cstheme="minorHAnsi"/>
        </w:rPr>
        <w:t>end</w:t>
      </w:r>
      <w:r w:rsidR="00A3707B" w:rsidRPr="004A2C0F">
        <w:rPr>
          <w:rFonts w:cstheme="minorHAnsi"/>
        </w:rPr>
        <w:t>s</w:t>
      </w:r>
      <w:r w:rsidRPr="004A2C0F">
        <w:rPr>
          <w:rFonts w:cstheme="minorHAnsi"/>
        </w:rPr>
        <w:t xml:space="preserve">, </w:t>
      </w:r>
      <w:r w:rsidRPr="004A2C0F">
        <w:rPr>
          <w:rFonts w:cstheme="minorHAnsi"/>
          <w:u w:val="single"/>
        </w:rPr>
        <w:t>please</w:t>
      </w:r>
      <w:r w:rsidR="00D6713F" w:rsidRPr="004A2C0F">
        <w:rPr>
          <w:rFonts w:cstheme="minorHAnsi"/>
          <w:u w:val="single"/>
        </w:rPr>
        <w:t xml:space="preserve"> </w:t>
      </w:r>
      <w:r w:rsidRPr="004A2C0F">
        <w:rPr>
          <w:rFonts w:cstheme="minorHAnsi"/>
          <w:u w:val="single"/>
        </w:rPr>
        <w:t>notify</w:t>
      </w:r>
      <w:r w:rsidR="00D6713F" w:rsidRPr="004A2C0F">
        <w:rPr>
          <w:rFonts w:cstheme="minorHAnsi"/>
          <w:u w:val="single"/>
        </w:rPr>
        <w:t xml:space="preserve"> </w:t>
      </w:r>
      <w:r w:rsidR="00325755" w:rsidRPr="004A2C0F">
        <w:rPr>
          <w:rFonts w:cstheme="minorHAnsi"/>
          <w:u w:val="single"/>
        </w:rPr>
        <w:t xml:space="preserve">S3 </w:t>
      </w:r>
      <w:r w:rsidR="00A3707B" w:rsidRPr="004A2C0F">
        <w:rPr>
          <w:rFonts w:cstheme="minorHAnsi"/>
          <w:u w:val="single"/>
        </w:rPr>
        <w:t>immediately</w:t>
      </w:r>
      <w:r w:rsidRPr="004A2C0F">
        <w:rPr>
          <w:rFonts w:cstheme="minorHAnsi"/>
        </w:rPr>
        <w:t xml:space="preserve"> so</w:t>
      </w:r>
      <w:r w:rsidR="00D6713F" w:rsidRPr="004A2C0F">
        <w:rPr>
          <w:rFonts w:cstheme="minorHAnsi"/>
        </w:rPr>
        <w:t xml:space="preserve"> </w:t>
      </w:r>
      <w:r w:rsidRPr="004A2C0F">
        <w:rPr>
          <w:rFonts w:cstheme="minorHAnsi"/>
        </w:rPr>
        <w:t>we</w:t>
      </w:r>
      <w:r w:rsidR="00D6713F" w:rsidRPr="004A2C0F">
        <w:rPr>
          <w:rFonts w:cstheme="minorHAnsi"/>
        </w:rPr>
        <w:t xml:space="preserve"> </w:t>
      </w:r>
      <w:r w:rsidRPr="004A2C0F">
        <w:rPr>
          <w:rFonts w:cstheme="minorHAnsi"/>
        </w:rPr>
        <w:t>may</w:t>
      </w:r>
      <w:r w:rsidR="00D6713F" w:rsidRPr="004A2C0F">
        <w:rPr>
          <w:rFonts w:cstheme="minorHAnsi"/>
        </w:rPr>
        <w:t xml:space="preserve"> </w:t>
      </w:r>
      <w:r w:rsidRPr="004A2C0F">
        <w:rPr>
          <w:rFonts w:cstheme="minorHAnsi"/>
        </w:rPr>
        <w:t>begin searching</w:t>
      </w:r>
      <w:r w:rsidR="00D6713F" w:rsidRPr="004A2C0F">
        <w:rPr>
          <w:rFonts w:cstheme="minorHAnsi"/>
        </w:rPr>
        <w:t xml:space="preserve"> </w:t>
      </w:r>
      <w:r w:rsidRPr="004A2C0F">
        <w:rPr>
          <w:rFonts w:cstheme="minorHAnsi"/>
        </w:rPr>
        <w:t>for new employment for you.</w:t>
      </w:r>
      <w:r w:rsidR="00D6713F" w:rsidRPr="004A2C0F">
        <w:rPr>
          <w:rFonts w:cstheme="minorHAnsi"/>
        </w:rPr>
        <w:t xml:space="preserve"> </w:t>
      </w:r>
      <w:r w:rsidRPr="004A2C0F">
        <w:rPr>
          <w:rFonts w:cstheme="minorHAnsi"/>
        </w:rPr>
        <w:t xml:space="preserve"> It is imperative that</w:t>
      </w:r>
      <w:r w:rsidR="00D6713F" w:rsidRPr="004A2C0F">
        <w:rPr>
          <w:rFonts w:cstheme="minorHAnsi"/>
        </w:rPr>
        <w:t xml:space="preserve"> </w:t>
      </w:r>
      <w:r w:rsidRPr="004A2C0F">
        <w:rPr>
          <w:rFonts w:cstheme="minorHAnsi"/>
        </w:rPr>
        <w:t>you keep us updated</w:t>
      </w:r>
      <w:r w:rsidR="00D6713F" w:rsidRPr="004A2C0F">
        <w:rPr>
          <w:rFonts w:cstheme="minorHAnsi"/>
        </w:rPr>
        <w:t xml:space="preserve"> </w:t>
      </w:r>
      <w:r w:rsidRPr="004A2C0F">
        <w:rPr>
          <w:rFonts w:cstheme="minorHAnsi"/>
        </w:rPr>
        <w:t xml:space="preserve">on any changes </w:t>
      </w:r>
      <w:r w:rsidR="00A3707B" w:rsidRPr="004A2C0F">
        <w:rPr>
          <w:rFonts w:cstheme="minorHAnsi"/>
        </w:rPr>
        <w:t xml:space="preserve">of </w:t>
      </w:r>
      <w:r w:rsidRPr="004A2C0F">
        <w:rPr>
          <w:rFonts w:cstheme="minorHAnsi"/>
        </w:rPr>
        <w:t>assignment.</w:t>
      </w:r>
    </w:p>
    <w:p w:rsidR="00122FD9" w:rsidRPr="004A2C0F" w:rsidRDefault="00122FD9" w:rsidP="00122FD9">
      <w:pPr>
        <w:spacing w:line="240" w:lineRule="auto"/>
        <w:contextualSpacing/>
        <w:jc w:val="both"/>
        <w:rPr>
          <w:rFonts w:cstheme="minorHAnsi"/>
          <w:b/>
          <w:u w:val="single"/>
        </w:rPr>
      </w:pPr>
    </w:p>
    <w:p w:rsidR="00122FD9" w:rsidRPr="00D412D3" w:rsidRDefault="00122FD9" w:rsidP="00122FD9">
      <w:pPr>
        <w:spacing w:line="240" w:lineRule="auto"/>
        <w:contextualSpacing/>
        <w:jc w:val="both"/>
        <w:rPr>
          <w:rFonts w:cstheme="minorHAnsi"/>
          <w:b/>
          <w:sz w:val="24"/>
        </w:rPr>
      </w:pPr>
      <w:r w:rsidRPr="00D412D3">
        <w:rPr>
          <w:rFonts w:cstheme="minorHAnsi"/>
          <w:b/>
          <w:sz w:val="24"/>
        </w:rPr>
        <w:t>Personal Changes</w:t>
      </w:r>
    </w:p>
    <w:p w:rsidR="00122FD9" w:rsidRPr="004A2C0F" w:rsidRDefault="00122FD9" w:rsidP="00122FD9">
      <w:pPr>
        <w:spacing w:line="240" w:lineRule="auto"/>
        <w:ind w:firstLine="720"/>
        <w:contextualSpacing/>
        <w:jc w:val="both"/>
        <w:rPr>
          <w:rFonts w:cstheme="minorHAnsi"/>
          <w:b/>
          <w:u w:val="single"/>
        </w:rPr>
      </w:pPr>
    </w:p>
    <w:p w:rsidR="00122FD9" w:rsidRPr="004A2C0F" w:rsidRDefault="00122FD9" w:rsidP="00122FD9">
      <w:pPr>
        <w:spacing w:line="240" w:lineRule="auto"/>
        <w:contextualSpacing/>
        <w:jc w:val="both"/>
        <w:rPr>
          <w:rFonts w:cstheme="minorHAnsi"/>
        </w:rPr>
      </w:pPr>
      <w:r w:rsidRPr="004A2C0F">
        <w:rPr>
          <w:rFonts w:cstheme="minorHAnsi"/>
        </w:rPr>
        <w:t xml:space="preserve">It is your responsibility to keep </w:t>
      </w:r>
      <w:r w:rsidR="00325755" w:rsidRPr="004A2C0F">
        <w:rPr>
          <w:rFonts w:cstheme="minorHAnsi"/>
        </w:rPr>
        <w:t xml:space="preserve">S3 </w:t>
      </w:r>
      <w:r w:rsidRPr="004A2C0F">
        <w:rPr>
          <w:rFonts w:cstheme="minorHAnsi"/>
        </w:rPr>
        <w:t>updated on any changes in address, contact information and tax form changes (e.g. marriage, a change in the number of dependents, or a change in the amount of itemized deductions or tax credits anticipated for the tax year).</w:t>
      </w:r>
    </w:p>
    <w:p w:rsidR="006C713E" w:rsidRDefault="006C713E" w:rsidP="00122FD9">
      <w:pPr>
        <w:spacing w:line="240" w:lineRule="auto"/>
        <w:contextualSpacing/>
        <w:jc w:val="both"/>
        <w:rPr>
          <w:rFonts w:cstheme="minorHAnsi"/>
          <w:sz w:val="20"/>
          <w:szCs w:val="20"/>
        </w:rPr>
      </w:pPr>
    </w:p>
    <w:p w:rsidR="006C713E" w:rsidRDefault="006C713E" w:rsidP="00122FD9">
      <w:pPr>
        <w:spacing w:line="240" w:lineRule="auto"/>
        <w:contextualSpacing/>
        <w:jc w:val="both"/>
        <w:rPr>
          <w:rFonts w:cstheme="minorHAnsi"/>
          <w:sz w:val="20"/>
          <w:szCs w:val="20"/>
        </w:rPr>
      </w:pPr>
    </w:p>
    <w:p w:rsidR="00DA1724" w:rsidRDefault="00DA1724" w:rsidP="00122FD9">
      <w:pPr>
        <w:spacing w:line="240" w:lineRule="auto"/>
        <w:contextualSpacing/>
        <w:jc w:val="both"/>
        <w:rPr>
          <w:rFonts w:cstheme="minorHAnsi"/>
          <w:b/>
          <w:sz w:val="24"/>
          <w:szCs w:val="24"/>
          <w:u w:val="single"/>
        </w:rPr>
      </w:pPr>
    </w:p>
    <w:p w:rsidR="00D412D3" w:rsidRPr="00F9328C" w:rsidRDefault="00D412D3" w:rsidP="00D412D3">
      <w:pPr>
        <w:contextualSpacing/>
        <w:jc w:val="both"/>
        <w:rPr>
          <w:rFonts w:cstheme="minorHAnsi"/>
          <w:b/>
          <w:sz w:val="24"/>
          <w:szCs w:val="24"/>
        </w:rPr>
      </w:pPr>
      <w:r w:rsidRPr="00F9328C">
        <w:rPr>
          <w:rFonts w:cstheme="minorHAnsi"/>
          <w:b/>
          <w:sz w:val="24"/>
          <w:szCs w:val="24"/>
        </w:rPr>
        <w:t>Call in Policy</w:t>
      </w:r>
    </w:p>
    <w:p w:rsidR="00D412D3" w:rsidRPr="00F9328C" w:rsidRDefault="00D412D3" w:rsidP="00D412D3">
      <w:pPr>
        <w:contextualSpacing/>
        <w:jc w:val="both"/>
        <w:rPr>
          <w:rFonts w:cstheme="minorHAnsi"/>
        </w:rPr>
      </w:pPr>
    </w:p>
    <w:p w:rsidR="00D412D3" w:rsidRPr="00483798" w:rsidRDefault="00D412D3" w:rsidP="00D412D3">
      <w:pPr>
        <w:contextualSpacing/>
        <w:jc w:val="both"/>
        <w:rPr>
          <w:rFonts w:cstheme="minorHAnsi"/>
          <w:b/>
        </w:rPr>
      </w:pPr>
      <w:r w:rsidRPr="00F9328C">
        <w:rPr>
          <w:rFonts w:cstheme="minorHAnsi"/>
        </w:rPr>
        <w:t xml:space="preserve">It is your responsibility to call in each day that you are not currently assigned to let us know that you are available for a new assignment. </w:t>
      </w:r>
      <w:r w:rsidRPr="00483798">
        <w:rPr>
          <w:rFonts w:cstheme="minorHAnsi"/>
          <w:b/>
        </w:rPr>
        <w:t>If you have not inquired about a new assignment for 30 days, you will be marked as voluntary quit in our system.</w:t>
      </w:r>
      <w:r>
        <w:rPr>
          <w:rFonts w:cstheme="minorHAnsi"/>
        </w:rPr>
        <w:t xml:space="preserve"> </w:t>
      </w:r>
      <w:r w:rsidRPr="003A7952">
        <w:rPr>
          <w:rFonts w:cstheme="minorHAnsi"/>
        </w:rPr>
        <w:t xml:space="preserve">To call in for work, call 844-9STAFF4, Option 1, and leave a voicemail with your name, where you live, </w:t>
      </w:r>
      <w:r>
        <w:rPr>
          <w:rFonts w:cstheme="minorHAnsi"/>
        </w:rPr>
        <w:t>your experience/preferred field</w:t>
      </w:r>
      <w:r w:rsidRPr="003A7952">
        <w:rPr>
          <w:rFonts w:cstheme="minorHAnsi"/>
        </w:rPr>
        <w:t>, your phone number</w:t>
      </w:r>
      <w:r>
        <w:rPr>
          <w:rFonts w:cstheme="minorHAnsi"/>
        </w:rPr>
        <w:t>,</w:t>
      </w:r>
      <w:r w:rsidRPr="003A7952">
        <w:rPr>
          <w:rFonts w:cstheme="minorHAnsi"/>
        </w:rPr>
        <w:t xml:space="preserve"> and your availability.</w:t>
      </w:r>
    </w:p>
    <w:p w:rsidR="00D412D3" w:rsidRPr="00F9328C" w:rsidRDefault="00D412D3" w:rsidP="00D412D3">
      <w:pPr>
        <w:jc w:val="both"/>
        <w:rPr>
          <w:rFonts w:cstheme="minorHAnsi"/>
        </w:rPr>
      </w:pPr>
    </w:p>
    <w:p w:rsidR="00D412D3" w:rsidRPr="00F9328C" w:rsidRDefault="00D412D3" w:rsidP="00D412D3">
      <w:pPr>
        <w:jc w:val="both"/>
        <w:rPr>
          <w:rFonts w:cstheme="minorHAnsi"/>
          <w:b/>
        </w:rPr>
      </w:pPr>
      <w:r w:rsidRPr="00F9328C">
        <w:rPr>
          <w:rFonts w:cstheme="minorHAnsi"/>
          <w:b/>
        </w:rPr>
        <w:t>Payroll Advances</w:t>
      </w:r>
    </w:p>
    <w:p w:rsidR="00D412D3" w:rsidRPr="00F9328C" w:rsidRDefault="00D412D3" w:rsidP="00D412D3">
      <w:pPr>
        <w:jc w:val="both"/>
        <w:rPr>
          <w:rFonts w:cstheme="minorHAnsi"/>
        </w:rPr>
      </w:pPr>
      <w:r w:rsidRPr="00F9328C">
        <w:rPr>
          <w:rFonts w:cstheme="minorHAnsi"/>
        </w:rPr>
        <w:t>In the event an error occurs with your weekly time received from our clients it may be necessary for us to advance you funds until the issue is resolved. If funds are advanced to the employee, this is to be considered an advance of earned funds to be deducted from the employee’s next payroll check. I understand and agree to this policy.</w:t>
      </w:r>
    </w:p>
    <w:p w:rsidR="00D412D3" w:rsidRPr="00F9328C" w:rsidRDefault="00D412D3" w:rsidP="00D412D3">
      <w:pPr>
        <w:jc w:val="both"/>
        <w:rPr>
          <w:rFonts w:cstheme="minorHAnsi"/>
        </w:rPr>
      </w:pPr>
      <w:r w:rsidRPr="00F9328C">
        <w:rPr>
          <w:rFonts w:cstheme="minorHAnsi"/>
        </w:rPr>
        <w:t xml:space="preserve">I have been explained S3’s policies and procedures, which I have read and understand. I understand and agree that S3’s policies and procedures may be changed from time to time at S3’s discretion, without </w:t>
      </w:r>
      <w:proofErr w:type="gramStart"/>
      <w:r w:rsidRPr="00F9328C">
        <w:rPr>
          <w:rFonts w:cstheme="minorHAnsi"/>
        </w:rPr>
        <w:t>advance notice</w:t>
      </w:r>
      <w:proofErr w:type="gramEnd"/>
      <w:r w:rsidRPr="00F9328C">
        <w:rPr>
          <w:rFonts w:cstheme="minorHAnsi"/>
        </w:rPr>
        <w:t xml:space="preserve">. I understand that I am expected to adhere to the policies and procedures and be subject to the discipline set forth in them. </w:t>
      </w:r>
    </w:p>
    <w:p w:rsidR="00D412D3" w:rsidRPr="00F9328C" w:rsidRDefault="00D412D3" w:rsidP="00D412D3">
      <w:pPr>
        <w:jc w:val="both"/>
        <w:rPr>
          <w:rFonts w:cstheme="minorHAnsi"/>
        </w:rPr>
      </w:pPr>
      <w:r w:rsidRPr="00F9328C">
        <w:rPr>
          <w:rFonts w:cstheme="minorHAnsi"/>
        </w:rPr>
        <w:t xml:space="preserve">I understand that the policies and procedures do not provide any contractual right or guarantees of employment and that my employment is for no duration. I further understand that my employment relationship may be terminated at any time with or without cause, either by myself or S3, and this understanding cannot be modified except by written agreement signed by the President of S3. </w:t>
      </w:r>
    </w:p>
    <w:p w:rsidR="00D412D3" w:rsidRPr="00F9328C" w:rsidRDefault="00D412D3" w:rsidP="00D412D3">
      <w:pPr>
        <w:jc w:val="both"/>
        <w:rPr>
          <w:rFonts w:cstheme="minorHAnsi"/>
        </w:rPr>
      </w:pPr>
      <w:r w:rsidRPr="00F9328C">
        <w:rPr>
          <w:rFonts w:cstheme="minorHAnsi"/>
        </w:rPr>
        <w:t>I authorize S3 to deduct any charges for damages and or cleaning charges due to hotel or travel. I agree to have this deducted from my pay check directly.</w:t>
      </w:r>
    </w:p>
    <w:p w:rsidR="00D412D3" w:rsidRPr="00483798" w:rsidRDefault="00D412D3" w:rsidP="00D412D3">
      <w:pPr>
        <w:jc w:val="both"/>
        <w:rPr>
          <w:rFonts w:cstheme="minorHAnsi"/>
          <w:b/>
          <w:u w:val="single"/>
        </w:rPr>
      </w:pPr>
      <w:r w:rsidRPr="00483798">
        <w:rPr>
          <w:rFonts w:cstheme="minorHAnsi"/>
          <w:b/>
          <w:u w:val="single"/>
        </w:rPr>
        <w:t>Hotel Policy</w:t>
      </w:r>
    </w:p>
    <w:p w:rsidR="00D412D3" w:rsidRPr="00483798" w:rsidRDefault="00D412D3" w:rsidP="00D412D3">
      <w:pPr>
        <w:jc w:val="both"/>
        <w:rPr>
          <w:rFonts w:cstheme="minorHAnsi"/>
        </w:rPr>
      </w:pPr>
      <w:r w:rsidRPr="00483798">
        <w:rPr>
          <w:rFonts w:cstheme="minorHAnsi"/>
        </w:rPr>
        <w:lastRenderedPageBreak/>
        <w:t xml:space="preserve">If you are asked or required to stay in a hotel room for S3 or one of our </w:t>
      </w:r>
      <w:proofErr w:type="gramStart"/>
      <w:r w:rsidRPr="00483798">
        <w:rPr>
          <w:rFonts w:cstheme="minorHAnsi"/>
        </w:rPr>
        <w:t>clients</w:t>
      </w:r>
      <w:proofErr w:type="gramEnd"/>
      <w:r w:rsidRPr="00483798">
        <w:rPr>
          <w:rFonts w:cstheme="minorHAnsi"/>
        </w:rPr>
        <w:t xml:space="preserve"> the following rules MUST be adhered to. If these rules are not followed the result may include termination, payroll deductions (for damages or cleaning) or prosecution if required.</w:t>
      </w:r>
    </w:p>
    <w:p w:rsidR="00D412D3" w:rsidRPr="00483798" w:rsidRDefault="00D412D3" w:rsidP="00D412D3">
      <w:pPr>
        <w:numPr>
          <w:ilvl w:val="0"/>
          <w:numId w:val="20"/>
        </w:numPr>
        <w:ind w:left="1440"/>
        <w:contextualSpacing/>
        <w:jc w:val="both"/>
        <w:rPr>
          <w:rFonts w:cstheme="minorHAnsi"/>
        </w:rPr>
      </w:pPr>
      <w:r w:rsidRPr="00483798">
        <w:rPr>
          <w:rFonts w:cstheme="minorHAnsi"/>
        </w:rPr>
        <w:t xml:space="preserve">Respect ALL hotel and company rules </w:t>
      </w:r>
      <w:proofErr w:type="gramStart"/>
      <w:r w:rsidRPr="00483798">
        <w:rPr>
          <w:rFonts w:cstheme="minorHAnsi"/>
        </w:rPr>
        <w:t>at ALL times</w:t>
      </w:r>
      <w:proofErr w:type="gramEnd"/>
      <w:r w:rsidRPr="00483798">
        <w:rPr>
          <w:rFonts w:cstheme="minorHAnsi"/>
        </w:rPr>
        <w:t>.</w:t>
      </w:r>
    </w:p>
    <w:p w:rsidR="00D412D3" w:rsidRPr="00483798" w:rsidRDefault="00D412D3" w:rsidP="00D412D3">
      <w:pPr>
        <w:numPr>
          <w:ilvl w:val="0"/>
          <w:numId w:val="20"/>
        </w:numPr>
        <w:ind w:left="1440"/>
        <w:contextualSpacing/>
        <w:jc w:val="both"/>
        <w:rPr>
          <w:rFonts w:cstheme="minorHAnsi"/>
        </w:rPr>
      </w:pPr>
      <w:r w:rsidRPr="00483798">
        <w:rPr>
          <w:rFonts w:cstheme="minorHAnsi"/>
        </w:rPr>
        <w:t>Drugs and alcohol PROHIBITED!!</w:t>
      </w:r>
    </w:p>
    <w:p w:rsidR="00D412D3" w:rsidRPr="00483798" w:rsidRDefault="00D412D3" w:rsidP="00D412D3">
      <w:pPr>
        <w:numPr>
          <w:ilvl w:val="0"/>
          <w:numId w:val="20"/>
        </w:numPr>
        <w:ind w:left="1440"/>
        <w:contextualSpacing/>
        <w:jc w:val="both"/>
        <w:rPr>
          <w:rFonts w:cstheme="minorHAnsi"/>
        </w:rPr>
      </w:pPr>
      <w:r w:rsidRPr="00483798">
        <w:rPr>
          <w:rFonts w:cstheme="minorHAnsi"/>
        </w:rPr>
        <w:t>Fighting is prohibited while in hotel, van or on the jobsite.</w:t>
      </w:r>
    </w:p>
    <w:p w:rsidR="00D412D3" w:rsidRPr="00483798" w:rsidRDefault="00D412D3" w:rsidP="00D412D3">
      <w:pPr>
        <w:numPr>
          <w:ilvl w:val="0"/>
          <w:numId w:val="20"/>
        </w:numPr>
        <w:ind w:left="1440"/>
        <w:contextualSpacing/>
        <w:jc w:val="both"/>
        <w:rPr>
          <w:rFonts w:cstheme="minorHAnsi"/>
        </w:rPr>
      </w:pPr>
      <w:r w:rsidRPr="00483798">
        <w:rPr>
          <w:rFonts w:cstheme="minorHAnsi"/>
        </w:rPr>
        <w:t xml:space="preserve">Keep rooms clean and respect Hotel staff and their guests </w:t>
      </w:r>
      <w:proofErr w:type="gramStart"/>
      <w:r w:rsidRPr="00483798">
        <w:rPr>
          <w:rFonts w:cstheme="minorHAnsi"/>
        </w:rPr>
        <w:t>at all times</w:t>
      </w:r>
      <w:proofErr w:type="gramEnd"/>
      <w:r w:rsidRPr="00483798">
        <w:rPr>
          <w:rFonts w:cstheme="minorHAnsi"/>
        </w:rPr>
        <w:t>.</w:t>
      </w:r>
    </w:p>
    <w:p w:rsidR="00D412D3" w:rsidRPr="00483798" w:rsidRDefault="00D412D3" w:rsidP="00D412D3">
      <w:pPr>
        <w:numPr>
          <w:ilvl w:val="0"/>
          <w:numId w:val="20"/>
        </w:numPr>
        <w:ind w:left="1440"/>
        <w:contextualSpacing/>
        <w:jc w:val="both"/>
        <w:rPr>
          <w:rFonts w:cstheme="minorHAnsi"/>
        </w:rPr>
      </w:pPr>
      <w:r w:rsidRPr="00483798">
        <w:rPr>
          <w:rFonts w:cstheme="minorHAnsi"/>
        </w:rPr>
        <w:t>Employees are responsible for all incidental charges. i.e. phone calls, meals, smoking charges for smoking in rooms, additional cleaning charges and damage to room and or hotel/guests/contractor property.</w:t>
      </w:r>
    </w:p>
    <w:p w:rsidR="00D412D3" w:rsidRPr="00483798" w:rsidRDefault="00D412D3" w:rsidP="00D412D3">
      <w:pPr>
        <w:ind w:left="720"/>
        <w:contextualSpacing/>
        <w:jc w:val="both"/>
        <w:rPr>
          <w:rFonts w:cstheme="minorHAnsi"/>
        </w:rPr>
      </w:pPr>
    </w:p>
    <w:p w:rsidR="00D412D3" w:rsidRPr="00483798" w:rsidRDefault="00D412D3" w:rsidP="00D412D3">
      <w:pPr>
        <w:jc w:val="both"/>
        <w:rPr>
          <w:rFonts w:cstheme="minorHAnsi"/>
        </w:rPr>
      </w:pPr>
    </w:p>
    <w:p w:rsidR="00D412D3" w:rsidRPr="00483798" w:rsidRDefault="00D412D3" w:rsidP="00D412D3">
      <w:pPr>
        <w:jc w:val="both"/>
        <w:rPr>
          <w:rFonts w:cstheme="minorHAnsi"/>
          <w:b/>
          <w:u w:val="single"/>
        </w:rPr>
      </w:pPr>
      <w:r w:rsidRPr="00483798">
        <w:rPr>
          <w:rFonts w:cstheme="minorHAnsi"/>
          <w:b/>
          <w:u w:val="single"/>
        </w:rPr>
        <w:t>Van\travel policy</w:t>
      </w:r>
    </w:p>
    <w:p w:rsidR="00D412D3" w:rsidRPr="00483798" w:rsidRDefault="00D412D3" w:rsidP="00D412D3">
      <w:pPr>
        <w:jc w:val="both"/>
        <w:rPr>
          <w:rFonts w:cstheme="minorHAnsi"/>
        </w:rPr>
      </w:pPr>
      <w:r w:rsidRPr="00483798">
        <w:rPr>
          <w:rFonts w:cstheme="minorHAnsi"/>
        </w:rPr>
        <w:t>If an employee has been chosen to travel from site to site with S3 the following rules MUST be adhered to. If these rules are not followed the result may include termination, payroll deductions (for damages or cleaning) or prosecution if required.</w:t>
      </w:r>
    </w:p>
    <w:p w:rsidR="00D412D3" w:rsidRPr="00483798" w:rsidRDefault="00D412D3" w:rsidP="00D412D3">
      <w:pPr>
        <w:numPr>
          <w:ilvl w:val="0"/>
          <w:numId w:val="21"/>
        </w:numPr>
        <w:contextualSpacing/>
        <w:jc w:val="both"/>
        <w:rPr>
          <w:rFonts w:cstheme="minorHAnsi"/>
        </w:rPr>
      </w:pPr>
      <w:r w:rsidRPr="00483798">
        <w:rPr>
          <w:rFonts w:cstheme="minorHAnsi"/>
        </w:rPr>
        <w:t xml:space="preserve">All riders are responsible to arrive at the hotel in their own vehicle as instructed. </w:t>
      </w:r>
    </w:p>
    <w:p w:rsidR="00D412D3" w:rsidRPr="00483798" w:rsidRDefault="00D412D3" w:rsidP="00D412D3">
      <w:pPr>
        <w:numPr>
          <w:ilvl w:val="0"/>
          <w:numId w:val="21"/>
        </w:numPr>
        <w:contextualSpacing/>
        <w:jc w:val="both"/>
        <w:rPr>
          <w:rFonts w:cstheme="minorHAnsi"/>
        </w:rPr>
      </w:pPr>
      <w:r w:rsidRPr="00483798">
        <w:rPr>
          <w:rFonts w:cstheme="minorHAnsi"/>
        </w:rPr>
        <w:t>Absolutely no alcohol, drugs or fighting will be permitted while in the company van.</w:t>
      </w:r>
    </w:p>
    <w:p w:rsidR="00D412D3" w:rsidRPr="00483798" w:rsidRDefault="00D412D3" w:rsidP="00D412D3">
      <w:pPr>
        <w:numPr>
          <w:ilvl w:val="0"/>
          <w:numId w:val="21"/>
        </w:numPr>
        <w:contextualSpacing/>
        <w:jc w:val="both"/>
        <w:rPr>
          <w:rFonts w:cstheme="minorHAnsi"/>
        </w:rPr>
      </w:pPr>
      <w:r w:rsidRPr="00483798">
        <w:rPr>
          <w:rFonts w:cstheme="minorHAnsi"/>
        </w:rPr>
        <w:t>Do not leave private property in the van at any time. S3 is not responsible for loss or damage to any employee’s private property left unattended in the company van.</w:t>
      </w:r>
    </w:p>
    <w:p w:rsidR="00D412D3" w:rsidRPr="00483798" w:rsidRDefault="00D412D3" w:rsidP="00D412D3">
      <w:pPr>
        <w:numPr>
          <w:ilvl w:val="0"/>
          <w:numId w:val="21"/>
        </w:numPr>
        <w:contextualSpacing/>
        <w:jc w:val="both"/>
        <w:rPr>
          <w:rFonts w:cstheme="minorHAnsi"/>
        </w:rPr>
      </w:pPr>
      <w:r w:rsidRPr="00483798">
        <w:rPr>
          <w:rFonts w:cstheme="minorHAnsi"/>
        </w:rPr>
        <w:t xml:space="preserve">Each employee is responsible for keeping the van clean. </w:t>
      </w:r>
    </w:p>
    <w:p w:rsidR="00D412D3" w:rsidRPr="00483798" w:rsidRDefault="00D412D3" w:rsidP="00D412D3">
      <w:pPr>
        <w:numPr>
          <w:ilvl w:val="0"/>
          <w:numId w:val="21"/>
        </w:numPr>
        <w:contextualSpacing/>
        <w:jc w:val="both"/>
        <w:rPr>
          <w:rFonts w:cstheme="minorHAnsi"/>
        </w:rPr>
      </w:pPr>
      <w:r w:rsidRPr="00483798">
        <w:rPr>
          <w:rFonts w:cstheme="minorHAnsi"/>
        </w:rPr>
        <w:t>Any damage caused by an employee will be deducted from the employee’s pay check. If an employee does not have funds due to cover the damages, the employee will be responsible for paying for any damages. Any damage to the company van may result in termination, payroll deductions (for damages or cleaning) or prosecution if required.</w:t>
      </w:r>
    </w:p>
    <w:p w:rsidR="00D412D3" w:rsidRPr="00483798" w:rsidRDefault="00D412D3" w:rsidP="00D412D3">
      <w:pPr>
        <w:numPr>
          <w:ilvl w:val="0"/>
          <w:numId w:val="21"/>
        </w:numPr>
        <w:contextualSpacing/>
        <w:jc w:val="both"/>
        <w:rPr>
          <w:rFonts w:cstheme="minorHAnsi"/>
        </w:rPr>
      </w:pPr>
      <w:r w:rsidRPr="00483798">
        <w:rPr>
          <w:rFonts w:cstheme="minorHAnsi"/>
        </w:rPr>
        <w:t>S3 employees ONLY are to be in the company van. NO EXCEPTIONS!</w:t>
      </w:r>
    </w:p>
    <w:p w:rsidR="00D412D3" w:rsidRPr="00483798" w:rsidRDefault="00D412D3" w:rsidP="00D412D3">
      <w:pPr>
        <w:numPr>
          <w:ilvl w:val="0"/>
          <w:numId w:val="21"/>
        </w:numPr>
        <w:contextualSpacing/>
        <w:jc w:val="both"/>
        <w:rPr>
          <w:rFonts w:cstheme="minorHAnsi"/>
        </w:rPr>
      </w:pPr>
      <w:r w:rsidRPr="00483798">
        <w:rPr>
          <w:rFonts w:cstheme="minorHAnsi"/>
        </w:rPr>
        <w:t>S3 is not responsible for any employee’s vehicle or property left in vehicle while at the hotel, job site or S3 office.</w:t>
      </w:r>
    </w:p>
    <w:p w:rsidR="00D412D3" w:rsidRPr="00483798" w:rsidRDefault="00D412D3" w:rsidP="00D412D3">
      <w:pPr>
        <w:numPr>
          <w:ilvl w:val="0"/>
          <w:numId w:val="21"/>
        </w:numPr>
        <w:contextualSpacing/>
        <w:jc w:val="both"/>
        <w:rPr>
          <w:rFonts w:cstheme="minorHAnsi"/>
        </w:rPr>
      </w:pPr>
      <w:r w:rsidRPr="00483798">
        <w:rPr>
          <w:rFonts w:cstheme="minorHAnsi"/>
        </w:rPr>
        <w:t>NO SMOKING in the van!!!</w:t>
      </w:r>
    </w:p>
    <w:p w:rsidR="00D412D3" w:rsidRPr="00483798" w:rsidRDefault="00D412D3" w:rsidP="00D412D3">
      <w:pPr>
        <w:jc w:val="both"/>
        <w:rPr>
          <w:rFonts w:cstheme="minorHAnsi"/>
        </w:rPr>
      </w:pPr>
    </w:p>
    <w:p w:rsidR="00D412D3" w:rsidRPr="00483798" w:rsidRDefault="00D412D3" w:rsidP="00D412D3">
      <w:pPr>
        <w:jc w:val="both"/>
        <w:rPr>
          <w:rFonts w:cstheme="minorHAnsi"/>
          <w:b/>
          <w:u w:val="single"/>
        </w:rPr>
      </w:pPr>
      <w:r w:rsidRPr="00483798">
        <w:rPr>
          <w:rFonts w:cstheme="minorHAnsi"/>
          <w:b/>
          <w:u w:val="single"/>
        </w:rPr>
        <w:t>Van driver’s policy</w:t>
      </w:r>
    </w:p>
    <w:p w:rsidR="00D412D3" w:rsidRPr="00483798" w:rsidRDefault="00D412D3" w:rsidP="00D412D3">
      <w:pPr>
        <w:jc w:val="both"/>
        <w:rPr>
          <w:rFonts w:cstheme="minorHAnsi"/>
        </w:rPr>
      </w:pPr>
      <w:r w:rsidRPr="00483798">
        <w:rPr>
          <w:rFonts w:cstheme="minorHAnsi"/>
        </w:rPr>
        <w:t>If you have been chosen to be a driver and representative of S3 the following rules MUST be adhered to. If these rules are not followed the result may include termination, payroll deductions (for damages or cleaning) or prosecution if required.</w:t>
      </w:r>
      <w:r w:rsidRPr="00483798">
        <w:rPr>
          <w:rFonts w:cstheme="minorHAnsi"/>
        </w:rPr>
        <w:tab/>
      </w:r>
    </w:p>
    <w:p w:rsidR="00D412D3" w:rsidRPr="00483798" w:rsidRDefault="00D412D3" w:rsidP="00D412D3">
      <w:pPr>
        <w:numPr>
          <w:ilvl w:val="0"/>
          <w:numId w:val="22"/>
        </w:numPr>
        <w:contextualSpacing/>
        <w:jc w:val="both"/>
        <w:rPr>
          <w:rFonts w:cstheme="minorHAnsi"/>
        </w:rPr>
      </w:pPr>
      <w:r w:rsidRPr="00483798">
        <w:rPr>
          <w:rFonts w:cstheme="minorHAnsi"/>
        </w:rPr>
        <w:t>All drivers must provide their driving record to S3 prior to becoming a driver. S3 is authorized to obtain an updated driving record at any time if desired.</w:t>
      </w:r>
    </w:p>
    <w:p w:rsidR="00D412D3" w:rsidRPr="00483798" w:rsidRDefault="00D412D3" w:rsidP="00D412D3">
      <w:pPr>
        <w:numPr>
          <w:ilvl w:val="0"/>
          <w:numId w:val="21"/>
        </w:numPr>
        <w:contextualSpacing/>
        <w:jc w:val="both"/>
        <w:rPr>
          <w:rFonts w:cstheme="minorHAnsi"/>
        </w:rPr>
      </w:pPr>
      <w:r w:rsidRPr="00483798">
        <w:rPr>
          <w:rFonts w:cstheme="minorHAnsi"/>
        </w:rPr>
        <w:lastRenderedPageBreak/>
        <w:t>ALL citations, accidents or incidents must be reported immediately to Eric Sanders (919-745-0567) at the S3 corporate office. Failure to report any incident regarding the S3 van and its occupants may result in termination, payroll deductions (for damages or cleaning) or prosecution if required.</w:t>
      </w:r>
    </w:p>
    <w:p w:rsidR="00D412D3" w:rsidRPr="00483798" w:rsidRDefault="00D412D3" w:rsidP="00D412D3">
      <w:pPr>
        <w:numPr>
          <w:ilvl w:val="0"/>
          <w:numId w:val="21"/>
        </w:numPr>
        <w:contextualSpacing/>
        <w:jc w:val="both"/>
        <w:rPr>
          <w:rFonts w:cstheme="minorHAnsi"/>
        </w:rPr>
      </w:pPr>
      <w:r w:rsidRPr="00483798">
        <w:rPr>
          <w:rFonts w:cstheme="minorHAnsi"/>
        </w:rPr>
        <w:t>Drivers will be issued a fuel card for use with the S3 van only. Any misuse may result in termination, payroll deductions or prosecution if required. This card is to be maintained by each driver. ONLY drivers are authorized to use the credit card issued to them.</w:t>
      </w:r>
    </w:p>
    <w:p w:rsidR="00D412D3" w:rsidRPr="00483798" w:rsidRDefault="00D412D3" w:rsidP="00D412D3">
      <w:pPr>
        <w:numPr>
          <w:ilvl w:val="0"/>
          <w:numId w:val="22"/>
        </w:numPr>
        <w:contextualSpacing/>
        <w:jc w:val="both"/>
        <w:rPr>
          <w:rFonts w:cstheme="minorHAnsi"/>
        </w:rPr>
      </w:pPr>
      <w:r w:rsidRPr="00483798">
        <w:rPr>
          <w:rFonts w:cstheme="minorHAnsi"/>
        </w:rPr>
        <w:t>Drivers are responsible for dropping off and picking up the van at the S3 office prior to and at the end of their weekly shifts. Personal vehicles may be left at the S3 corporate office during the week at the owner’s risk. S3 is not responsible for any employee’s vehicle or property left in vehicle while at the office.</w:t>
      </w:r>
    </w:p>
    <w:p w:rsidR="00D412D3" w:rsidRPr="00483798" w:rsidRDefault="00D412D3" w:rsidP="00D412D3">
      <w:pPr>
        <w:numPr>
          <w:ilvl w:val="0"/>
          <w:numId w:val="22"/>
        </w:numPr>
        <w:contextualSpacing/>
        <w:jc w:val="both"/>
        <w:rPr>
          <w:rFonts w:cstheme="minorHAnsi"/>
        </w:rPr>
      </w:pPr>
      <w:r w:rsidRPr="00483798">
        <w:rPr>
          <w:rFonts w:cstheme="minorHAnsi"/>
        </w:rPr>
        <w:t>Drivers must provide fuel receipts at the end of their weekly shift.</w:t>
      </w:r>
    </w:p>
    <w:p w:rsidR="00D412D3" w:rsidRPr="00483798" w:rsidRDefault="00D412D3" w:rsidP="00D412D3">
      <w:pPr>
        <w:numPr>
          <w:ilvl w:val="0"/>
          <w:numId w:val="22"/>
        </w:numPr>
        <w:contextualSpacing/>
        <w:jc w:val="both"/>
        <w:rPr>
          <w:rFonts w:cstheme="minorHAnsi"/>
        </w:rPr>
      </w:pPr>
      <w:r w:rsidRPr="00483798">
        <w:rPr>
          <w:rFonts w:cstheme="minorHAnsi"/>
        </w:rPr>
        <w:t>Drivers are responsible for maintaining accurate mileage logs for the van they are issued.</w:t>
      </w:r>
    </w:p>
    <w:p w:rsidR="00D412D3" w:rsidRPr="00483798" w:rsidRDefault="00D412D3" w:rsidP="00D412D3">
      <w:pPr>
        <w:numPr>
          <w:ilvl w:val="0"/>
          <w:numId w:val="22"/>
        </w:numPr>
        <w:contextualSpacing/>
        <w:jc w:val="both"/>
        <w:rPr>
          <w:rFonts w:cstheme="minorHAnsi"/>
        </w:rPr>
      </w:pPr>
      <w:r w:rsidRPr="00483798">
        <w:rPr>
          <w:rFonts w:cstheme="minorHAnsi"/>
        </w:rPr>
        <w:t>The S3 van is to be used exclusively for the purposes of transporting S3 employees to and from the designated work site. NO EXCEPTIONS!</w:t>
      </w:r>
    </w:p>
    <w:p w:rsidR="00D412D3" w:rsidRPr="00483798" w:rsidRDefault="00D412D3" w:rsidP="00D412D3">
      <w:pPr>
        <w:numPr>
          <w:ilvl w:val="0"/>
          <w:numId w:val="22"/>
        </w:numPr>
        <w:contextualSpacing/>
        <w:jc w:val="both"/>
        <w:rPr>
          <w:rFonts w:cstheme="minorHAnsi"/>
        </w:rPr>
      </w:pPr>
      <w:r w:rsidRPr="00483798">
        <w:rPr>
          <w:rFonts w:cstheme="minorHAnsi"/>
        </w:rPr>
        <w:t>NO SMOKING in the van!!!!</w:t>
      </w:r>
    </w:p>
    <w:p w:rsidR="00D412D3" w:rsidRPr="00483798" w:rsidRDefault="00D412D3" w:rsidP="00D412D3">
      <w:pPr>
        <w:numPr>
          <w:ilvl w:val="0"/>
          <w:numId w:val="22"/>
        </w:numPr>
        <w:contextualSpacing/>
        <w:jc w:val="both"/>
        <w:rPr>
          <w:rFonts w:cstheme="minorHAnsi"/>
        </w:rPr>
      </w:pPr>
      <w:r w:rsidRPr="00483798">
        <w:rPr>
          <w:rFonts w:cstheme="minorHAnsi"/>
        </w:rPr>
        <w:t>All vans will be monitored by GPS. Any damage or tampering with the GPS device will not be tolerated.</w:t>
      </w:r>
    </w:p>
    <w:p w:rsidR="0078060E" w:rsidRPr="004A2C0F" w:rsidRDefault="0078060E" w:rsidP="00D412D3">
      <w:pPr>
        <w:spacing w:line="240" w:lineRule="auto"/>
        <w:contextualSpacing/>
        <w:jc w:val="both"/>
        <w:rPr>
          <w:rFonts w:cstheme="minorHAnsi"/>
        </w:rPr>
      </w:pPr>
      <w:bookmarkStart w:id="0" w:name="_GoBack"/>
      <w:bookmarkEnd w:id="0"/>
    </w:p>
    <w:sectPr w:rsidR="0078060E" w:rsidRPr="004A2C0F" w:rsidSect="003C79C0">
      <w:headerReference w:type="default" r:id="rId7"/>
      <w:footerReference w:type="default" r:id="rId8"/>
      <w:pgSz w:w="12240" w:h="15840" w:code="1"/>
      <w:pgMar w:top="1440" w:right="1152" w:bottom="1080" w:left="1152" w:header="288" w:footer="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88" w:rsidRDefault="00DC4988">
      <w:pPr>
        <w:spacing w:after="0" w:line="240" w:lineRule="auto"/>
      </w:pPr>
      <w:r>
        <w:separator/>
      </w:r>
    </w:p>
  </w:endnote>
  <w:endnote w:type="continuationSeparator" w:id="0">
    <w:p w:rsidR="00DC4988" w:rsidRDefault="00DC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5319"/>
      <w:docPartObj>
        <w:docPartGallery w:val="Page Numbers (Bottom of Page)"/>
        <w:docPartUnique/>
      </w:docPartObj>
    </w:sdtPr>
    <w:sdtEndPr>
      <w:rPr>
        <w:color w:val="7F7F7F" w:themeColor="background1" w:themeShade="7F"/>
        <w:spacing w:val="60"/>
      </w:rPr>
    </w:sdtEndPr>
    <w:sdtContent>
      <w:p w:rsidR="004A2C0F" w:rsidRDefault="004A2C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2DCE" w:rsidRPr="00BF2DCE">
          <w:rPr>
            <w:b/>
            <w:bCs/>
            <w:noProof/>
          </w:rPr>
          <w:t>8</w:t>
        </w:r>
        <w:r>
          <w:rPr>
            <w:b/>
            <w:bCs/>
            <w:noProof/>
          </w:rPr>
          <w:fldChar w:fldCharType="end"/>
        </w:r>
        <w:r>
          <w:rPr>
            <w:b/>
            <w:bCs/>
          </w:rPr>
          <w:t xml:space="preserve"> | </w:t>
        </w:r>
        <w:r>
          <w:rPr>
            <w:color w:val="7F7F7F" w:themeColor="background1" w:themeShade="7F"/>
            <w:spacing w:val="60"/>
          </w:rPr>
          <w:t>Page</w:t>
        </w:r>
      </w:p>
    </w:sdtContent>
  </w:sdt>
  <w:p w:rsidR="003F57A5" w:rsidRPr="005B1836" w:rsidRDefault="003F57A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88" w:rsidRDefault="00DC4988">
      <w:pPr>
        <w:spacing w:after="0" w:line="240" w:lineRule="auto"/>
      </w:pPr>
      <w:r>
        <w:separator/>
      </w:r>
    </w:p>
  </w:footnote>
  <w:footnote w:type="continuationSeparator" w:id="0">
    <w:p w:rsidR="00DC4988" w:rsidRDefault="00DC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A5" w:rsidRDefault="00017688" w:rsidP="00017688">
    <w:pPr>
      <w:pStyle w:val="Header"/>
      <w:jc w:val="center"/>
    </w:pPr>
    <w:r>
      <w:rPr>
        <w:noProof/>
      </w:rPr>
      <w:drawing>
        <wp:inline distT="0" distB="0" distL="0" distR="0" wp14:anchorId="51A7BD0D" wp14:editId="2B0C818D">
          <wp:extent cx="2352675" cy="10598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0598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59"/>
    <w:multiLevelType w:val="hybridMultilevel"/>
    <w:tmpl w:val="0E86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A99"/>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2" w15:restartNumberingAfterBreak="0">
    <w:nsid w:val="03EF2010"/>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3" w15:restartNumberingAfterBreak="0">
    <w:nsid w:val="06E94AE4"/>
    <w:multiLevelType w:val="hybridMultilevel"/>
    <w:tmpl w:val="7ED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4111"/>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5" w15:restartNumberingAfterBreak="0">
    <w:nsid w:val="0ACB2F6E"/>
    <w:multiLevelType w:val="hybridMultilevel"/>
    <w:tmpl w:val="9D8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C317E"/>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7" w15:restartNumberingAfterBreak="0">
    <w:nsid w:val="0D5B0CA9"/>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8" w15:restartNumberingAfterBreak="0">
    <w:nsid w:val="0FAE3E54"/>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9" w15:restartNumberingAfterBreak="0">
    <w:nsid w:val="153E2428"/>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10" w15:restartNumberingAfterBreak="0">
    <w:nsid w:val="1EA37DAD"/>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11" w15:restartNumberingAfterBreak="0">
    <w:nsid w:val="1F3861F4"/>
    <w:multiLevelType w:val="hybridMultilevel"/>
    <w:tmpl w:val="D60A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97FB0"/>
    <w:multiLevelType w:val="hybridMultilevel"/>
    <w:tmpl w:val="C284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C92BA9"/>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14" w15:restartNumberingAfterBreak="0">
    <w:nsid w:val="3AE65216"/>
    <w:multiLevelType w:val="singleLevel"/>
    <w:tmpl w:val="D46CD4E8"/>
    <w:lvl w:ilvl="0">
      <w:start w:val="1"/>
      <w:numFmt w:val="decimal"/>
      <w:lvlText w:val="%1."/>
      <w:legacy w:legacy="1" w:legacySpace="0" w:legacyIndent="360"/>
      <w:lvlJc w:val="left"/>
    </w:lvl>
  </w:abstractNum>
  <w:abstractNum w:abstractNumId="15" w15:restartNumberingAfterBreak="0">
    <w:nsid w:val="3BBB419D"/>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16" w15:restartNumberingAfterBreak="0">
    <w:nsid w:val="41010B2C"/>
    <w:multiLevelType w:val="hybridMultilevel"/>
    <w:tmpl w:val="72523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0F5508"/>
    <w:multiLevelType w:val="hybridMultilevel"/>
    <w:tmpl w:val="AA2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A1DA8"/>
    <w:multiLevelType w:val="hybridMultilevel"/>
    <w:tmpl w:val="F30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D0B21"/>
    <w:multiLevelType w:val="hybridMultilevel"/>
    <w:tmpl w:val="E14A84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C6C1396"/>
    <w:multiLevelType w:val="singleLevel"/>
    <w:tmpl w:val="B9464F6A"/>
    <w:lvl w:ilvl="0">
      <w:start w:val="1"/>
      <w:numFmt w:val="none"/>
      <w:lvlText w:val=""/>
      <w:legacy w:legacy="1" w:legacySpace="0" w:legacyIndent="360"/>
      <w:lvlJc w:val="left"/>
      <w:rPr>
        <w:rFonts w:ascii="Wingdings" w:hAnsi="Wingdings" w:hint="default"/>
      </w:rPr>
    </w:lvl>
  </w:abstractNum>
  <w:abstractNum w:abstractNumId="21" w15:restartNumberingAfterBreak="0">
    <w:nsid w:val="7CAB7F8D"/>
    <w:multiLevelType w:val="singleLevel"/>
    <w:tmpl w:val="B9464F6A"/>
    <w:lvl w:ilvl="0">
      <w:start w:val="1"/>
      <w:numFmt w:val="none"/>
      <w:lvlText w:val=""/>
      <w:legacy w:legacy="1" w:legacySpace="0" w:legacyIndent="360"/>
      <w:lvlJc w:val="left"/>
      <w:rPr>
        <w:rFonts w:ascii="Wingdings" w:hAnsi="Wingdings" w:hint="default"/>
      </w:rPr>
    </w:lvl>
  </w:abstractNum>
  <w:num w:numId="1">
    <w:abstractNumId w:val="13"/>
  </w:num>
  <w:num w:numId="2">
    <w:abstractNumId w:val="1"/>
  </w:num>
  <w:num w:numId="3">
    <w:abstractNumId w:val="6"/>
  </w:num>
  <w:num w:numId="4">
    <w:abstractNumId w:val="4"/>
  </w:num>
  <w:num w:numId="5">
    <w:abstractNumId w:val="15"/>
  </w:num>
  <w:num w:numId="6">
    <w:abstractNumId w:val="2"/>
  </w:num>
  <w:num w:numId="7">
    <w:abstractNumId w:val="10"/>
  </w:num>
  <w:num w:numId="8">
    <w:abstractNumId w:val="21"/>
  </w:num>
  <w:num w:numId="9">
    <w:abstractNumId w:val="9"/>
  </w:num>
  <w:num w:numId="10">
    <w:abstractNumId w:val="7"/>
  </w:num>
  <w:num w:numId="11">
    <w:abstractNumId w:val="20"/>
  </w:num>
  <w:num w:numId="12">
    <w:abstractNumId w:val="8"/>
  </w:num>
  <w:num w:numId="13">
    <w:abstractNumId w:val="17"/>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0"/>
  </w:num>
  <w:num w:numId="19">
    <w:abstractNumId w:val="11"/>
  </w:num>
  <w:num w:numId="20">
    <w:abstractNumId w:val="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4E"/>
    <w:rsid w:val="0000408E"/>
    <w:rsid w:val="00015D4E"/>
    <w:rsid w:val="00017688"/>
    <w:rsid w:val="00041206"/>
    <w:rsid w:val="00044E5E"/>
    <w:rsid w:val="00066534"/>
    <w:rsid w:val="0009440E"/>
    <w:rsid w:val="000A7D00"/>
    <w:rsid w:val="000B294E"/>
    <w:rsid w:val="00122FD9"/>
    <w:rsid w:val="00136B4F"/>
    <w:rsid w:val="00173F51"/>
    <w:rsid w:val="001B3E9E"/>
    <w:rsid w:val="001C3CB6"/>
    <w:rsid w:val="001C75EC"/>
    <w:rsid w:val="001D3D78"/>
    <w:rsid w:val="00220509"/>
    <w:rsid w:val="00271C66"/>
    <w:rsid w:val="00287DCD"/>
    <w:rsid w:val="002D4CAE"/>
    <w:rsid w:val="00325755"/>
    <w:rsid w:val="00352CA1"/>
    <w:rsid w:val="00392AAE"/>
    <w:rsid w:val="003C79C0"/>
    <w:rsid w:val="003E7C58"/>
    <w:rsid w:val="003F57A5"/>
    <w:rsid w:val="00405C0F"/>
    <w:rsid w:val="004071DB"/>
    <w:rsid w:val="00416D99"/>
    <w:rsid w:val="00417318"/>
    <w:rsid w:val="0045621E"/>
    <w:rsid w:val="00494D4C"/>
    <w:rsid w:val="004A2C0F"/>
    <w:rsid w:val="004B3CF9"/>
    <w:rsid w:val="005070DF"/>
    <w:rsid w:val="00510F47"/>
    <w:rsid w:val="00514E30"/>
    <w:rsid w:val="00564D74"/>
    <w:rsid w:val="00582868"/>
    <w:rsid w:val="0059712D"/>
    <w:rsid w:val="005B1836"/>
    <w:rsid w:val="005C2682"/>
    <w:rsid w:val="005C5698"/>
    <w:rsid w:val="006333D4"/>
    <w:rsid w:val="0064270F"/>
    <w:rsid w:val="00655BAB"/>
    <w:rsid w:val="006716FF"/>
    <w:rsid w:val="0067588D"/>
    <w:rsid w:val="006C713E"/>
    <w:rsid w:val="007021CD"/>
    <w:rsid w:val="00753040"/>
    <w:rsid w:val="00760C4A"/>
    <w:rsid w:val="0078060E"/>
    <w:rsid w:val="00834EFA"/>
    <w:rsid w:val="0089502E"/>
    <w:rsid w:val="008B017E"/>
    <w:rsid w:val="008E7244"/>
    <w:rsid w:val="008F179F"/>
    <w:rsid w:val="00933AC8"/>
    <w:rsid w:val="009A17ED"/>
    <w:rsid w:val="009C6A78"/>
    <w:rsid w:val="009D227E"/>
    <w:rsid w:val="009F4EE5"/>
    <w:rsid w:val="00A039EF"/>
    <w:rsid w:val="00A125F1"/>
    <w:rsid w:val="00A22502"/>
    <w:rsid w:val="00A36B81"/>
    <w:rsid w:val="00A3707B"/>
    <w:rsid w:val="00A61582"/>
    <w:rsid w:val="00A91067"/>
    <w:rsid w:val="00A95BC5"/>
    <w:rsid w:val="00A97E37"/>
    <w:rsid w:val="00AA126E"/>
    <w:rsid w:val="00B25BAC"/>
    <w:rsid w:val="00B343FC"/>
    <w:rsid w:val="00BD7DA3"/>
    <w:rsid w:val="00BE024D"/>
    <w:rsid w:val="00BF2DCE"/>
    <w:rsid w:val="00C41442"/>
    <w:rsid w:val="00C56A62"/>
    <w:rsid w:val="00C67E61"/>
    <w:rsid w:val="00C91CAC"/>
    <w:rsid w:val="00CD26A4"/>
    <w:rsid w:val="00D10157"/>
    <w:rsid w:val="00D15867"/>
    <w:rsid w:val="00D412D3"/>
    <w:rsid w:val="00D6713F"/>
    <w:rsid w:val="00D95FCC"/>
    <w:rsid w:val="00DA1724"/>
    <w:rsid w:val="00DB4374"/>
    <w:rsid w:val="00DC4988"/>
    <w:rsid w:val="00DC5688"/>
    <w:rsid w:val="00DD6834"/>
    <w:rsid w:val="00E06359"/>
    <w:rsid w:val="00E41FB3"/>
    <w:rsid w:val="00E81836"/>
    <w:rsid w:val="00E91EB0"/>
    <w:rsid w:val="00ED5417"/>
    <w:rsid w:val="00EF3E6F"/>
    <w:rsid w:val="00EF67B2"/>
    <w:rsid w:val="00F01066"/>
    <w:rsid w:val="00F14217"/>
    <w:rsid w:val="00F17044"/>
    <w:rsid w:val="00F50B53"/>
    <w:rsid w:val="00F7305A"/>
    <w:rsid w:val="00F8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0727"/>
  <w15:docId w15:val="{BBBFF7ED-F3CB-492D-81A2-C3A4497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412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70F"/>
    <w:pPr>
      <w:spacing w:after="0" w:line="240" w:lineRule="auto"/>
    </w:pPr>
  </w:style>
  <w:style w:type="paragraph" w:styleId="Header">
    <w:name w:val="header"/>
    <w:basedOn w:val="Normal"/>
    <w:link w:val="HeaderChar"/>
    <w:uiPriority w:val="99"/>
    <w:unhideWhenUsed/>
    <w:rsid w:val="0089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02E"/>
  </w:style>
  <w:style w:type="paragraph" w:styleId="Footer">
    <w:name w:val="footer"/>
    <w:basedOn w:val="Normal"/>
    <w:link w:val="FooterChar"/>
    <w:uiPriority w:val="99"/>
    <w:unhideWhenUsed/>
    <w:rsid w:val="0089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02E"/>
  </w:style>
  <w:style w:type="paragraph" w:styleId="BalloonText">
    <w:name w:val="Balloon Text"/>
    <w:basedOn w:val="Normal"/>
    <w:link w:val="BalloonTextChar"/>
    <w:uiPriority w:val="99"/>
    <w:semiHidden/>
    <w:unhideWhenUsed/>
    <w:rsid w:val="0040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DB"/>
    <w:rPr>
      <w:rFonts w:ascii="Tahoma" w:hAnsi="Tahoma" w:cs="Tahoma"/>
      <w:sz w:val="16"/>
      <w:szCs w:val="16"/>
    </w:rPr>
  </w:style>
  <w:style w:type="paragraph" w:styleId="ListParagraph">
    <w:name w:val="List Paragraph"/>
    <w:basedOn w:val="Normal"/>
    <w:uiPriority w:val="34"/>
    <w:qFormat/>
    <w:rsid w:val="00A3707B"/>
    <w:pPr>
      <w:ind w:left="720"/>
      <w:contextualSpacing/>
    </w:pPr>
  </w:style>
  <w:style w:type="character" w:customStyle="1" w:styleId="Heading1Char">
    <w:name w:val="Heading 1 Char"/>
    <w:basedOn w:val="DefaultParagraphFont"/>
    <w:link w:val="Heading1"/>
    <w:uiPriority w:val="9"/>
    <w:rsid w:val="00D412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892">
      <w:bodyDiv w:val="1"/>
      <w:marLeft w:val="0"/>
      <w:marRight w:val="0"/>
      <w:marTop w:val="0"/>
      <w:marBottom w:val="0"/>
      <w:divBdr>
        <w:top w:val="none" w:sz="0" w:space="0" w:color="auto"/>
        <w:left w:val="none" w:sz="0" w:space="0" w:color="auto"/>
        <w:bottom w:val="none" w:sz="0" w:space="0" w:color="auto"/>
        <w:right w:val="none" w:sz="0" w:space="0" w:color="auto"/>
      </w:divBdr>
    </w:div>
    <w:div w:id="1335454643">
      <w:bodyDiv w:val="1"/>
      <w:marLeft w:val="0"/>
      <w:marRight w:val="0"/>
      <w:marTop w:val="0"/>
      <w:marBottom w:val="0"/>
      <w:divBdr>
        <w:top w:val="none" w:sz="0" w:space="0" w:color="auto"/>
        <w:left w:val="none" w:sz="0" w:space="0" w:color="auto"/>
        <w:bottom w:val="none" w:sz="0" w:space="0" w:color="auto"/>
        <w:right w:val="none" w:sz="0" w:space="0" w:color="auto"/>
      </w:divBdr>
    </w:div>
    <w:div w:id="172910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Doss</dc:creator>
  <cp:lastModifiedBy>Lance King</cp:lastModifiedBy>
  <cp:revision>9</cp:revision>
  <cp:lastPrinted>2016-01-06T18:52:00Z</cp:lastPrinted>
  <dcterms:created xsi:type="dcterms:W3CDTF">2015-12-02T15:27:00Z</dcterms:created>
  <dcterms:modified xsi:type="dcterms:W3CDTF">2018-03-26T16:57:00Z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LastSaved">
    <vt:filetime>2012-01-19T00:00:00Z</vt:filetime>
  </property>
  <property fmtid="{D5CDD505-2E9C-101B-9397-08002B2CF9AE}" pid="4" name="_DocHome">
    <vt:i4>622212557</vt:i4>
  </property>
</Properties>
</file>